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7E6C76" w14:textId="77777777" w:rsidR="00E452BA" w:rsidRPr="00D50D51" w:rsidRDefault="00E452BA" w:rsidP="00E452BA">
      <w:pPr>
        <w:jc w:val="both"/>
        <w:rPr>
          <w:rFonts w:cs="Arial"/>
          <w:b/>
          <w:szCs w:val="36"/>
        </w:rPr>
      </w:pPr>
    </w:p>
    <w:p w14:paraId="52A519D9" w14:textId="77777777" w:rsidR="00835597" w:rsidRDefault="006204B3" w:rsidP="006204B3">
      <w:pPr>
        <w:jc w:val="center"/>
        <w:rPr>
          <w:rFonts w:cs="Arial"/>
          <w:b/>
          <w:sz w:val="36"/>
          <w:szCs w:val="36"/>
        </w:rPr>
      </w:pPr>
      <w:r>
        <w:rPr>
          <w:rFonts w:cs="Arial"/>
          <w:b/>
          <w:sz w:val="36"/>
          <w:szCs w:val="36"/>
        </w:rPr>
        <w:t xml:space="preserve">Email application for </w:t>
      </w:r>
      <w:r w:rsidRPr="00E05608">
        <w:rPr>
          <w:rFonts w:cs="Arial"/>
          <w:b/>
          <w:sz w:val="36"/>
          <w:szCs w:val="36"/>
        </w:rPr>
        <w:t>Levy Payer Parking Pass 2</w:t>
      </w:r>
      <w:r>
        <w:rPr>
          <w:rFonts w:cs="Arial"/>
          <w:b/>
          <w:sz w:val="36"/>
          <w:szCs w:val="36"/>
        </w:rPr>
        <w:t>5</w:t>
      </w:r>
      <w:r w:rsidRPr="00E05608">
        <w:rPr>
          <w:rFonts w:cs="Arial"/>
          <w:b/>
          <w:sz w:val="36"/>
          <w:szCs w:val="36"/>
        </w:rPr>
        <w:t>/2</w:t>
      </w:r>
      <w:r>
        <w:rPr>
          <w:rFonts w:cs="Arial"/>
          <w:b/>
          <w:sz w:val="36"/>
          <w:szCs w:val="36"/>
        </w:rPr>
        <w:t xml:space="preserve">6 </w:t>
      </w:r>
    </w:p>
    <w:p w14:paraId="155CDD80" w14:textId="3B15E954" w:rsidR="006204B3" w:rsidRPr="00E05608" w:rsidRDefault="006204B3" w:rsidP="006204B3">
      <w:pPr>
        <w:jc w:val="center"/>
        <w:rPr>
          <w:rFonts w:cs="Arial"/>
          <w:b/>
          <w:sz w:val="36"/>
          <w:szCs w:val="36"/>
        </w:rPr>
      </w:pPr>
      <w:r w:rsidRPr="00E05608">
        <w:rPr>
          <w:rFonts w:cs="Arial"/>
          <w:b/>
          <w:sz w:val="36"/>
          <w:szCs w:val="36"/>
        </w:rPr>
        <w:t>£</w:t>
      </w:r>
      <w:r>
        <w:rPr>
          <w:rFonts w:cs="Arial"/>
          <w:b/>
          <w:sz w:val="36"/>
          <w:szCs w:val="36"/>
        </w:rPr>
        <w:t xml:space="preserve">8.00 </w:t>
      </w:r>
      <w:r w:rsidRPr="00E05608">
        <w:rPr>
          <w:rFonts w:cs="Arial"/>
          <w:b/>
          <w:sz w:val="36"/>
          <w:szCs w:val="36"/>
        </w:rPr>
        <w:t>each</w:t>
      </w:r>
      <w:r>
        <w:rPr>
          <w:rFonts w:cs="Arial"/>
          <w:b/>
          <w:sz w:val="36"/>
          <w:szCs w:val="36"/>
        </w:rPr>
        <w:t xml:space="preserve"> - </w:t>
      </w:r>
      <w:r w:rsidRPr="00E05608">
        <w:rPr>
          <w:rFonts w:cs="Arial"/>
          <w:b/>
          <w:sz w:val="36"/>
          <w:szCs w:val="36"/>
        </w:rPr>
        <w:t>1</w:t>
      </w:r>
      <w:r w:rsidRPr="00E05608">
        <w:rPr>
          <w:rFonts w:cs="Arial"/>
          <w:b/>
          <w:sz w:val="36"/>
          <w:szCs w:val="36"/>
          <w:vertAlign w:val="superscript"/>
        </w:rPr>
        <w:t>st</w:t>
      </w:r>
      <w:r w:rsidRPr="00E05608">
        <w:rPr>
          <w:rFonts w:cs="Arial"/>
          <w:b/>
          <w:sz w:val="36"/>
          <w:szCs w:val="36"/>
        </w:rPr>
        <w:t xml:space="preserve"> June 202</w:t>
      </w:r>
      <w:r>
        <w:rPr>
          <w:rFonts w:cs="Arial"/>
          <w:b/>
          <w:sz w:val="36"/>
          <w:szCs w:val="36"/>
        </w:rPr>
        <w:t>5</w:t>
      </w:r>
      <w:r w:rsidRPr="00E05608">
        <w:rPr>
          <w:rFonts w:cs="Arial"/>
          <w:b/>
          <w:sz w:val="36"/>
          <w:szCs w:val="36"/>
        </w:rPr>
        <w:t xml:space="preserve"> to 31</w:t>
      </w:r>
      <w:r w:rsidRPr="00E05608">
        <w:rPr>
          <w:rFonts w:cs="Arial"/>
          <w:b/>
          <w:sz w:val="36"/>
          <w:szCs w:val="36"/>
          <w:vertAlign w:val="superscript"/>
        </w:rPr>
        <w:t>st</w:t>
      </w:r>
      <w:r w:rsidRPr="00E05608">
        <w:rPr>
          <w:rFonts w:cs="Arial"/>
          <w:b/>
          <w:sz w:val="36"/>
          <w:szCs w:val="36"/>
        </w:rPr>
        <w:t xml:space="preserve"> May 202</w:t>
      </w:r>
      <w:r>
        <w:rPr>
          <w:rFonts w:cs="Arial"/>
          <w:b/>
          <w:sz w:val="36"/>
          <w:szCs w:val="36"/>
        </w:rPr>
        <w:t>6</w:t>
      </w:r>
    </w:p>
    <w:p w14:paraId="26AA27E8" w14:textId="77777777" w:rsidR="006204B3" w:rsidRPr="00E05608" w:rsidRDefault="006204B3" w:rsidP="006204B3">
      <w:pPr>
        <w:jc w:val="center"/>
        <w:rPr>
          <w:rFonts w:cs="Arial"/>
          <w:b/>
          <w:sz w:val="28"/>
          <w:szCs w:val="28"/>
        </w:rPr>
      </w:pPr>
      <w:r w:rsidRPr="00E05608">
        <w:rPr>
          <w:rFonts w:cs="Arial"/>
          <w:b/>
          <w:sz w:val="28"/>
          <w:szCs w:val="28"/>
        </w:rPr>
        <w:t>(for motor cars and motorcycles only)</w:t>
      </w:r>
    </w:p>
    <w:p w14:paraId="68C9AFCB" w14:textId="77777777" w:rsidR="006204B3" w:rsidRPr="00E05608" w:rsidRDefault="006204B3" w:rsidP="006204B3">
      <w:pPr>
        <w:jc w:val="both"/>
        <w:rPr>
          <w:rFonts w:cs="Arial"/>
          <w:b/>
        </w:rPr>
      </w:pPr>
    </w:p>
    <w:p w14:paraId="1C69E7A6" w14:textId="77777777" w:rsidR="006204B3" w:rsidRPr="00E20EDD" w:rsidRDefault="006204B3" w:rsidP="006204B3">
      <w:pPr>
        <w:jc w:val="both"/>
        <w:rPr>
          <w:rFonts w:cs="Arial"/>
          <w:sz w:val="24"/>
          <w:szCs w:val="24"/>
        </w:rPr>
      </w:pPr>
      <w:r w:rsidRPr="00E20EDD">
        <w:rPr>
          <w:rFonts w:cs="Arial"/>
          <w:color w:val="000000"/>
          <w:spacing w:val="-2"/>
          <w:kern w:val="0"/>
          <w:sz w:val="24"/>
          <w:szCs w:val="24"/>
        </w:rPr>
        <w:t xml:space="preserve">Concessionary passes are available to residents of Malvern and Parishes who pay the Levy to the </w:t>
      </w:r>
      <w:r>
        <w:rPr>
          <w:rFonts w:cs="Arial"/>
          <w:color w:val="000000"/>
          <w:spacing w:val="-2"/>
          <w:kern w:val="0"/>
          <w:sz w:val="24"/>
          <w:szCs w:val="24"/>
        </w:rPr>
        <w:t xml:space="preserve">Malvern Hills </w:t>
      </w:r>
      <w:r w:rsidRPr="00E20EDD">
        <w:rPr>
          <w:rFonts w:cs="Arial"/>
          <w:color w:val="000000"/>
          <w:spacing w:val="-2"/>
          <w:kern w:val="0"/>
          <w:sz w:val="24"/>
          <w:szCs w:val="24"/>
        </w:rPr>
        <w:t>Trust via their Council Tax.</w:t>
      </w:r>
    </w:p>
    <w:p w14:paraId="25E88A2C" w14:textId="77777777" w:rsidR="006204B3" w:rsidRDefault="006204B3" w:rsidP="006204B3">
      <w:pPr>
        <w:jc w:val="both"/>
        <w:rPr>
          <w:rFonts w:cs="Arial"/>
          <w:b/>
          <w:bCs/>
          <w:color w:val="000000" w:themeColor="text1"/>
          <w:sz w:val="24"/>
          <w:szCs w:val="24"/>
        </w:rPr>
      </w:pPr>
    </w:p>
    <w:p w14:paraId="65097CAB" w14:textId="77777777" w:rsidR="006204B3" w:rsidRPr="00E05608" w:rsidRDefault="006204B3" w:rsidP="006204B3">
      <w:pPr>
        <w:jc w:val="both"/>
        <w:rPr>
          <w:rStyle w:val="Strong"/>
          <w:rFonts w:cs="Arial"/>
          <w:color w:val="000000" w:themeColor="text1"/>
          <w:sz w:val="24"/>
          <w:szCs w:val="24"/>
        </w:rPr>
      </w:pPr>
      <w:r w:rsidRPr="00E05608">
        <w:rPr>
          <w:rFonts w:cs="Arial"/>
          <w:b/>
          <w:bCs/>
          <w:color w:val="000000" w:themeColor="text1"/>
          <w:sz w:val="24"/>
          <w:szCs w:val="24"/>
        </w:rPr>
        <w:t xml:space="preserve">Up to 3 passes can be purchased for vehicles registered to the levy address.   </w:t>
      </w:r>
    </w:p>
    <w:p w14:paraId="38009F49" w14:textId="77777777" w:rsidR="006204B3" w:rsidRDefault="006204B3" w:rsidP="006204B3">
      <w:pPr>
        <w:pStyle w:val="NoSpacing"/>
        <w:rPr>
          <w:rStyle w:val="Strong"/>
          <w:rFonts w:cs="Arial"/>
          <w:b w:val="0"/>
          <w:bCs w:val="0"/>
          <w:color w:val="222222"/>
        </w:rPr>
      </w:pPr>
    </w:p>
    <w:p w14:paraId="0AEB9455" w14:textId="77777777" w:rsidR="006204B3" w:rsidRPr="00592592" w:rsidRDefault="006204B3" w:rsidP="006204B3">
      <w:pPr>
        <w:rPr>
          <w:rFonts w:cs="Arial"/>
          <w:b/>
          <w:bCs/>
          <w:color w:val="000000"/>
          <w:spacing w:val="-2"/>
          <w:kern w:val="0"/>
        </w:rPr>
      </w:pPr>
    </w:p>
    <w:p w14:paraId="0AA62812" w14:textId="77777777" w:rsidR="006204B3" w:rsidRPr="00592592" w:rsidRDefault="006204B3" w:rsidP="006204B3">
      <w:pPr>
        <w:rPr>
          <w:rFonts w:cs="Arial"/>
          <w:b/>
          <w:bCs/>
          <w:color w:val="000000"/>
          <w:spacing w:val="-2"/>
          <w:kern w:val="0"/>
          <w:sz w:val="32"/>
          <w:szCs w:val="32"/>
        </w:rPr>
      </w:pPr>
      <w:r w:rsidRPr="00592592">
        <w:rPr>
          <w:rFonts w:cs="Arial"/>
          <w:b/>
          <w:bCs/>
          <w:color w:val="000000"/>
          <w:spacing w:val="-2"/>
          <w:kern w:val="0"/>
          <w:sz w:val="32"/>
          <w:szCs w:val="32"/>
        </w:rPr>
        <w:t xml:space="preserve">Proof of eligibility </w:t>
      </w:r>
    </w:p>
    <w:p w14:paraId="235BEDF1" w14:textId="77777777" w:rsidR="006204B3" w:rsidRPr="00604EE7" w:rsidRDefault="006204B3" w:rsidP="006204B3">
      <w:pPr>
        <w:jc w:val="both"/>
        <w:rPr>
          <w:rFonts w:cs="Arial"/>
          <w:b/>
          <w:bCs/>
          <w:color w:val="C00000"/>
          <w:sz w:val="28"/>
          <w:szCs w:val="28"/>
        </w:rPr>
      </w:pPr>
      <w:r w:rsidRPr="00604EE7">
        <w:rPr>
          <w:rFonts w:cs="Arial"/>
          <w:b/>
          <w:bCs/>
          <w:color w:val="C00000"/>
          <w:sz w:val="28"/>
          <w:szCs w:val="28"/>
        </w:rPr>
        <w:t xml:space="preserve">To avoid disappointment these are the </w:t>
      </w:r>
      <w:r w:rsidRPr="00604EE7">
        <w:rPr>
          <w:rFonts w:cs="Arial"/>
          <w:b/>
          <w:bCs/>
          <w:i/>
          <w:color w:val="C00000"/>
          <w:sz w:val="28"/>
          <w:szCs w:val="28"/>
          <w:u w:val="single"/>
        </w:rPr>
        <w:t>ONLY</w:t>
      </w:r>
      <w:r w:rsidRPr="00604EE7">
        <w:rPr>
          <w:rFonts w:cs="Arial"/>
          <w:b/>
          <w:bCs/>
          <w:color w:val="C00000"/>
          <w:sz w:val="28"/>
          <w:szCs w:val="28"/>
        </w:rPr>
        <w:t xml:space="preserve"> two documents we will accept.</w:t>
      </w:r>
    </w:p>
    <w:p w14:paraId="18C40142" w14:textId="77777777" w:rsidR="006204B3" w:rsidRPr="00CF0CED" w:rsidRDefault="006204B3" w:rsidP="006204B3">
      <w:pPr>
        <w:jc w:val="both"/>
        <w:rPr>
          <w:rFonts w:cs="Arial"/>
          <w:b/>
          <w:bCs/>
          <w:color w:val="000000"/>
          <w:spacing w:val="-2"/>
          <w:kern w:val="0"/>
          <w:sz w:val="24"/>
          <w:szCs w:val="24"/>
        </w:rPr>
      </w:pPr>
    </w:p>
    <w:p w14:paraId="3270F820" w14:textId="77777777" w:rsidR="006204B3" w:rsidRPr="00CF0CED" w:rsidRDefault="006204B3" w:rsidP="006204B3">
      <w:pPr>
        <w:pStyle w:val="ListParagraph"/>
        <w:jc w:val="both"/>
        <w:rPr>
          <w:rFonts w:cs="Arial"/>
          <w:color w:val="000000"/>
          <w:spacing w:val="-2"/>
          <w:kern w:val="0"/>
          <w:sz w:val="24"/>
          <w:szCs w:val="24"/>
        </w:rPr>
      </w:pPr>
      <w:r w:rsidRPr="00CF0CED">
        <w:rPr>
          <w:rFonts w:cs="Arial"/>
          <w:b/>
          <w:bCs/>
          <w:noProof/>
          <w:color w:val="000000"/>
          <w:spacing w:val="-2"/>
          <w:kern w:val="0"/>
          <w:sz w:val="24"/>
          <w:szCs w:val="24"/>
          <w:lang w:eastAsia="en-GB"/>
        </w:rPr>
        <mc:AlternateContent>
          <mc:Choice Requires="wps">
            <w:drawing>
              <wp:anchor distT="0" distB="0" distL="114300" distR="114300" simplePos="0" relativeHeight="251659264" behindDoc="0" locked="0" layoutInCell="1" allowOverlap="1" wp14:anchorId="27781D37" wp14:editId="46058865">
                <wp:simplePos x="0" y="0"/>
                <wp:positionH relativeFrom="margin">
                  <wp:align>right</wp:align>
                </wp:positionH>
                <wp:positionV relativeFrom="paragraph">
                  <wp:posOffset>5715</wp:posOffset>
                </wp:positionV>
                <wp:extent cx="6162675" cy="9525"/>
                <wp:effectExtent l="0" t="0" r="28575" b="28575"/>
                <wp:wrapNone/>
                <wp:docPr id="638647636" name="Straight Connector 638647636"/>
                <wp:cNvGraphicFramePr/>
                <a:graphic xmlns:a="http://schemas.openxmlformats.org/drawingml/2006/main">
                  <a:graphicData uri="http://schemas.microsoft.com/office/word/2010/wordprocessingShape">
                    <wps:wsp>
                      <wps:cNvCnPr/>
                      <wps:spPr>
                        <a:xfrm flipV="1">
                          <a:off x="0" y="0"/>
                          <a:ext cx="6162675" cy="9525"/>
                        </a:xfrm>
                        <a:prstGeom prst="line">
                          <a:avLst/>
                        </a:prstGeom>
                        <a:ln>
                          <a:solidFill>
                            <a:srgbClr val="7A9A02"/>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416B031" id="Straight Connector 638647636" o:spid="_x0000_s1026" style="position:absolute;flip:y;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434.05pt,.45pt" to="919.3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" strokecolor="#7a9a02" strokeweight="2pt">
                <w10:wrap anchorx="margin"/>
              </v:line>
            </w:pict>
          </mc:Fallback>
        </mc:AlternateContent>
      </w:r>
    </w:p>
    <w:p w14:paraId="32EBB17A" w14:textId="77777777" w:rsidR="006204B3" w:rsidRPr="00604EE7" w:rsidRDefault="006204B3" w:rsidP="006204B3">
      <w:pPr>
        <w:pStyle w:val="ListParagraph"/>
        <w:numPr>
          <w:ilvl w:val="0"/>
          <w:numId w:val="4"/>
        </w:numPr>
        <w:jc w:val="both"/>
        <w:rPr>
          <w:rFonts w:cs="Arial"/>
          <w:color w:val="000000"/>
          <w:spacing w:val="-2"/>
          <w:kern w:val="0"/>
          <w:sz w:val="28"/>
          <w:szCs w:val="28"/>
        </w:rPr>
      </w:pPr>
      <w:r w:rsidRPr="00604EE7">
        <w:rPr>
          <w:rFonts w:cs="Arial"/>
          <w:color w:val="000000"/>
          <w:spacing w:val="-2"/>
          <w:kern w:val="0"/>
          <w:sz w:val="28"/>
          <w:szCs w:val="28"/>
        </w:rPr>
        <w:t xml:space="preserve">Copy of the </w:t>
      </w:r>
      <w:r w:rsidRPr="00604EE7">
        <w:rPr>
          <w:rFonts w:cs="Arial"/>
          <w:b/>
          <w:i/>
          <w:color w:val="C00000"/>
          <w:spacing w:val="-2"/>
          <w:kern w:val="0"/>
          <w:sz w:val="28"/>
          <w:szCs w:val="28"/>
        </w:rPr>
        <w:t>vehicle registration document</w:t>
      </w:r>
      <w:r w:rsidRPr="00604EE7">
        <w:rPr>
          <w:rFonts w:cs="Arial"/>
          <w:color w:val="C00000"/>
          <w:spacing w:val="-2"/>
          <w:kern w:val="0"/>
          <w:sz w:val="28"/>
          <w:szCs w:val="28"/>
        </w:rPr>
        <w:t xml:space="preserve"> </w:t>
      </w:r>
      <w:r w:rsidRPr="00604EE7">
        <w:rPr>
          <w:rFonts w:cs="Arial"/>
          <w:b/>
          <w:bCs/>
          <w:color w:val="C00000"/>
          <w:spacing w:val="-2"/>
          <w:kern w:val="0"/>
          <w:sz w:val="28"/>
          <w:szCs w:val="28"/>
        </w:rPr>
        <w:t>(V5C)</w:t>
      </w:r>
      <w:r w:rsidRPr="00604EE7">
        <w:rPr>
          <w:rFonts w:cs="Arial"/>
          <w:color w:val="C00000"/>
          <w:spacing w:val="-2"/>
          <w:kern w:val="0"/>
          <w:sz w:val="28"/>
          <w:szCs w:val="28"/>
        </w:rPr>
        <w:t xml:space="preserve"> </w:t>
      </w:r>
      <w:r w:rsidRPr="00604EE7">
        <w:rPr>
          <w:rFonts w:cs="Arial"/>
          <w:color w:val="000000"/>
          <w:spacing w:val="-2"/>
          <w:kern w:val="0"/>
          <w:sz w:val="28"/>
          <w:szCs w:val="28"/>
        </w:rPr>
        <w:t xml:space="preserve">must be produced each time a pass is requested or renewed. </w:t>
      </w:r>
    </w:p>
    <w:p w14:paraId="17046499" w14:textId="77777777" w:rsidR="006204B3" w:rsidRPr="00CF0CED" w:rsidRDefault="006204B3" w:rsidP="006204B3">
      <w:pPr>
        <w:pStyle w:val="ListParagraph"/>
        <w:jc w:val="both"/>
        <w:rPr>
          <w:rFonts w:cs="Arial"/>
          <w:b/>
          <w:bCs/>
          <w:color w:val="000000"/>
          <w:spacing w:val="-2"/>
          <w:kern w:val="0"/>
        </w:rPr>
      </w:pPr>
      <w:r w:rsidRPr="00CF0CED">
        <w:rPr>
          <w:rFonts w:cs="Arial"/>
          <w:bCs/>
          <w:i/>
          <w:color w:val="76923C" w:themeColor="accent3" w:themeShade="BF"/>
          <w:spacing w:val="-2"/>
          <w:kern w:val="0"/>
        </w:rPr>
        <w:t>Lease Car, Company Car and Motability car owners will need to provide documentation from the company to prove that the car belongs to you and is registered to you at your Malvern address</w:t>
      </w:r>
      <w:r w:rsidRPr="00CF0CED">
        <w:rPr>
          <w:rFonts w:cs="Arial"/>
          <w:b/>
          <w:bCs/>
          <w:color w:val="76923C" w:themeColor="accent3" w:themeShade="BF"/>
          <w:spacing w:val="-2"/>
          <w:kern w:val="0"/>
        </w:rPr>
        <w:t xml:space="preserve"> </w:t>
      </w:r>
      <w:r w:rsidRPr="006E25DA">
        <w:rPr>
          <w:rFonts w:cs="Arial"/>
          <w:i/>
          <w:color w:val="76923C" w:themeColor="accent3" w:themeShade="BF"/>
          <w:spacing w:val="-2"/>
          <w:kern w:val="0"/>
        </w:rPr>
        <w:t>and is not a pool car</w:t>
      </w:r>
    </w:p>
    <w:p w14:paraId="1E93FBCE" w14:textId="77777777" w:rsidR="006204B3" w:rsidRPr="00604EE7" w:rsidRDefault="006204B3" w:rsidP="006204B3">
      <w:pPr>
        <w:pStyle w:val="ListParagraph"/>
        <w:jc w:val="both"/>
        <w:rPr>
          <w:rFonts w:cs="Arial"/>
          <w:b/>
          <w:bCs/>
          <w:i/>
          <w:iCs/>
          <w:color w:val="000000"/>
          <w:spacing w:val="-2"/>
          <w:kern w:val="0"/>
        </w:rPr>
      </w:pPr>
    </w:p>
    <w:p w14:paraId="2E2FC67C" w14:textId="77777777" w:rsidR="006204B3" w:rsidRPr="00604EE7" w:rsidRDefault="006204B3" w:rsidP="006204B3">
      <w:pPr>
        <w:pStyle w:val="ListParagraph"/>
        <w:jc w:val="both"/>
        <w:rPr>
          <w:rFonts w:cs="Arial"/>
          <w:b/>
          <w:bCs/>
          <w:i/>
          <w:color w:val="C00000"/>
          <w:spacing w:val="-2"/>
          <w:kern w:val="0"/>
          <w:sz w:val="28"/>
          <w:szCs w:val="28"/>
        </w:rPr>
      </w:pPr>
      <w:r w:rsidRPr="00604EE7">
        <w:rPr>
          <w:rFonts w:cs="Arial"/>
          <w:b/>
          <w:bCs/>
          <w:i/>
          <w:color w:val="C00000"/>
          <w:spacing w:val="-2"/>
          <w:kern w:val="0"/>
          <w:sz w:val="28"/>
          <w:szCs w:val="28"/>
        </w:rPr>
        <w:t>AND</w:t>
      </w:r>
    </w:p>
    <w:p w14:paraId="79DE42CF" w14:textId="77777777" w:rsidR="006204B3" w:rsidRPr="00604EE7" w:rsidRDefault="006204B3" w:rsidP="006204B3">
      <w:pPr>
        <w:pStyle w:val="ListParagraph"/>
        <w:jc w:val="both"/>
        <w:rPr>
          <w:rFonts w:cs="Arial"/>
          <w:b/>
          <w:bCs/>
          <w:i/>
          <w:iCs/>
          <w:color w:val="000000"/>
          <w:spacing w:val="-2"/>
          <w:kern w:val="0"/>
        </w:rPr>
      </w:pPr>
    </w:p>
    <w:p w14:paraId="04A4204F" w14:textId="001B7FCD" w:rsidR="006204B3" w:rsidRPr="009F1B5C" w:rsidRDefault="006204B3" w:rsidP="000D5C2F">
      <w:pPr>
        <w:pStyle w:val="ListParagraph"/>
        <w:numPr>
          <w:ilvl w:val="0"/>
          <w:numId w:val="4"/>
        </w:numPr>
        <w:jc w:val="both"/>
        <w:rPr>
          <w:rFonts w:cs="Arial"/>
          <w:b/>
          <w:bCs/>
          <w:i/>
          <w:iCs/>
          <w:color w:val="000000"/>
          <w:spacing w:val="-2"/>
          <w:kern w:val="0"/>
          <w:sz w:val="24"/>
          <w:szCs w:val="24"/>
        </w:rPr>
      </w:pPr>
      <w:r w:rsidRPr="009F1B5C">
        <w:rPr>
          <w:rFonts w:cs="Arial"/>
          <w:color w:val="000000"/>
          <w:spacing w:val="-2"/>
          <w:kern w:val="0"/>
          <w:sz w:val="28"/>
          <w:szCs w:val="28"/>
        </w:rPr>
        <w:t xml:space="preserve">Current </w:t>
      </w:r>
      <w:r w:rsidRPr="009F1B5C">
        <w:rPr>
          <w:rFonts w:cs="Arial"/>
          <w:b/>
          <w:bCs/>
          <w:color w:val="C00000"/>
          <w:spacing w:val="-2"/>
          <w:kern w:val="0"/>
          <w:sz w:val="28"/>
          <w:szCs w:val="28"/>
        </w:rPr>
        <w:t>Council Tax Bill</w:t>
      </w:r>
      <w:r w:rsidRPr="009F1B5C">
        <w:rPr>
          <w:rFonts w:cs="Arial"/>
          <w:b/>
          <w:bCs/>
          <w:spacing w:val="-2"/>
          <w:kern w:val="0"/>
          <w:sz w:val="28"/>
          <w:szCs w:val="28"/>
        </w:rPr>
        <w:t xml:space="preserve"> </w:t>
      </w:r>
      <w:r w:rsidR="009F1B5C" w:rsidRPr="009F1B5C">
        <w:rPr>
          <w:rFonts w:cs="Arial"/>
          <w:b/>
          <w:bCs/>
          <w:spacing w:val="-2"/>
          <w:kern w:val="0"/>
          <w:sz w:val="24"/>
          <w:szCs w:val="24"/>
        </w:rPr>
        <w:t xml:space="preserve">- </w:t>
      </w:r>
      <w:r w:rsidRPr="009F1B5C">
        <w:rPr>
          <w:rFonts w:cs="Arial"/>
          <w:b/>
          <w:bCs/>
          <w:i/>
          <w:iCs/>
          <w:color w:val="000000"/>
          <w:spacing w:val="-2"/>
          <w:kern w:val="0"/>
          <w:sz w:val="24"/>
          <w:szCs w:val="24"/>
        </w:rPr>
        <w:t>(we do not accept voting cards, utility bills, pension or bank statements).</w:t>
      </w:r>
    </w:p>
    <w:p w14:paraId="28F19A43" w14:textId="77777777" w:rsidR="00A86C39" w:rsidRPr="00D50D51" w:rsidRDefault="00A86C39" w:rsidP="00A86C39">
      <w:pPr>
        <w:jc w:val="both"/>
        <w:rPr>
          <w:rFonts w:cs="Arial"/>
        </w:rPr>
      </w:pPr>
    </w:p>
    <w:p w14:paraId="58298636" w14:textId="77777777" w:rsidR="0094077A" w:rsidRDefault="0094077A" w:rsidP="00415C65">
      <w:pPr>
        <w:pStyle w:val="NoSpacing"/>
        <w:rPr>
          <w:rFonts w:cs="Arial"/>
        </w:rPr>
      </w:pPr>
    </w:p>
    <w:p w14:paraId="59C38C52" w14:textId="77777777" w:rsidR="009F1B5C" w:rsidRDefault="009F1B5C" w:rsidP="00415C65">
      <w:pPr>
        <w:pStyle w:val="NoSpacing"/>
        <w:rPr>
          <w:rFonts w:cs="Arial"/>
        </w:rPr>
      </w:pPr>
    </w:p>
    <w:p w14:paraId="5919C3D5" w14:textId="0C8B5431" w:rsidR="00C94AC8" w:rsidRPr="00D50D51" w:rsidRDefault="0026601D" w:rsidP="00415C65">
      <w:pPr>
        <w:pStyle w:val="NoSpacing"/>
        <w:rPr>
          <w:rFonts w:cs="Arial"/>
        </w:rPr>
      </w:pPr>
      <w:r w:rsidRPr="00D50D51">
        <w:rPr>
          <w:rFonts w:cs="Arial"/>
        </w:rPr>
        <w:t xml:space="preserve">If you would like </w:t>
      </w:r>
      <w:r w:rsidR="00C94AC8" w:rsidRPr="00D50D51">
        <w:rPr>
          <w:rFonts w:cs="Arial"/>
        </w:rPr>
        <w:t xml:space="preserve">to purchase </w:t>
      </w:r>
      <w:r w:rsidR="00220B36" w:rsidRPr="00D50D51">
        <w:rPr>
          <w:rFonts w:cs="Arial"/>
        </w:rPr>
        <w:t xml:space="preserve">current </w:t>
      </w:r>
      <w:r w:rsidR="00C94AC8" w:rsidRPr="00D50D51">
        <w:rPr>
          <w:rFonts w:cs="Arial"/>
        </w:rPr>
        <w:t>passes,</w:t>
      </w:r>
      <w:r w:rsidRPr="00D50D51">
        <w:rPr>
          <w:rFonts w:cs="Arial"/>
        </w:rPr>
        <w:t xml:space="preserve"> please complete </w:t>
      </w:r>
      <w:r w:rsidR="00A35826" w:rsidRPr="00D50D51">
        <w:rPr>
          <w:rFonts w:cs="Arial"/>
        </w:rPr>
        <w:t>this</w:t>
      </w:r>
      <w:r w:rsidRPr="00D50D51">
        <w:rPr>
          <w:rFonts w:cs="Arial"/>
        </w:rPr>
        <w:t xml:space="preserve"> form and </w:t>
      </w:r>
      <w:r w:rsidR="00C94AC8" w:rsidRPr="00D50D51">
        <w:rPr>
          <w:rFonts w:cs="Arial"/>
        </w:rPr>
        <w:t xml:space="preserve">email a copy of the form </w:t>
      </w:r>
      <w:r w:rsidR="0037522C" w:rsidRPr="00D50D51">
        <w:rPr>
          <w:rFonts w:cs="Arial"/>
        </w:rPr>
        <w:t>with your proof of eligibility</w:t>
      </w:r>
      <w:r w:rsidR="00C94AC8" w:rsidRPr="00D50D51">
        <w:rPr>
          <w:rFonts w:cs="Arial"/>
        </w:rPr>
        <w:t xml:space="preserve"> </w:t>
      </w:r>
      <w:r w:rsidR="00415C65" w:rsidRPr="00D50D51">
        <w:rPr>
          <w:rFonts w:cs="Arial"/>
        </w:rPr>
        <w:t xml:space="preserve">as detailed above </w:t>
      </w:r>
      <w:r w:rsidR="00C94AC8" w:rsidRPr="00D50D51">
        <w:rPr>
          <w:rFonts w:cs="Arial"/>
        </w:rPr>
        <w:t xml:space="preserve">to </w:t>
      </w:r>
      <w:hyperlink r:id="rId8" w:history="1">
        <w:r w:rsidR="00C94AC8" w:rsidRPr="00D50D51">
          <w:rPr>
            <w:rStyle w:val="Hyperlink"/>
            <w:rFonts w:cs="Arial"/>
          </w:rPr>
          <w:t>parking@malvernhills.org.uk</w:t>
        </w:r>
      </w:hyperlink>
    </w:p>
    <w:p w14:paraId="37E6459B" w14:textId="77777777" w:rsidR="0026601D" w:rsidRPr="00D50D51" w:rsidRDefault="0026601D" w:rsidP="0026601D">
      <w:pPr>
        <w:jc w:val="both"/>
        <w:rPr>
          <w:rFonts w:cs="Arial"/>
        </w:rPr>
      </w:pPr>
    </w:p>
    <w:p w14:paraId="0AE0D772" w14:textId="77777777" w:rsidR="00A30A3B" w:rsidRPr="00D50D51" w:rsidRDefault="00C94AC8" w:rsidP="00017067">
      <w:pPr>
        <w:jc w:val="both"/>
        <w:rPr>
          <w:rFonts w:cs="Arial"/>
        </w:rPr>
      </w:pPr>
      <w:r w:rsidRPr="00D50D51">
        <w:rPr>
          <w:rFonts w:cs="Arial"/>
        </w:rPr>
        <w:t>Payment should be made by B</w:t>
      </w:r>
      <w:r w:rsidR="00017067" w:rsidRPr="00D50D51">
        <w:rPr>
          <w:rFonts w:cs="Arial"/>
        </w:rPr>
        <w:t xml:space="preserve">ACs </w:t>
      </w:r>
      <w:r w:rsidRPr="00D50D51">
        <w:rPr>
          <w:rFonts w:cs="Arial"/>
        </w:rPr>
        <w:t xml:space="preserve">quoting your </w:t>
      </w:r>
      <w:r w:rsidRPr="00D50D51">
        <w:rPr>
          <w:rFonts w:cs="Arial"/>
          <w:b/>
          <w:bCs/>
          <w:u w:val="single"/>
        </w:rPr>
        <w:t>surname and the first vehicle registration number</w:t>
      </w:r>
      <w:r w:rsidRPr="00D50D51">
        <w:rPr>
          <w:rFonts w:cs="Arial"/>
          <w:u w:val="single"/>
        </w:rPr>
        <w:t xml:space="preserve"> </w:t>
      </w:r>
      <w:r w:rsidRPr="00D50D51">
        <w:rPr>
          <w:rFonts w:cs="Arial"/>
        </w:rPr>
        <w:t xml:space="preserve">as the reference. </w:t>
      </w:r>
    </w:p>
    <w:p w14:paraId="54DA3DA5" w14:textId="77777777" w:rsidR="00A30A3B" w:rsidRPr="00D50D51" w:rsidRDefault="00A30A3B" w:rsidP="00017067">
      <w:pPr>
        <w:jc w:val="both"/>
        <w:rPr>
          <w:rFonts w:cs="Arial"/>
        </w:rPr>
      </w:pPr>
    </w:p>
    <w:p w14:paraId="0C377517" w14:textId="6EB5F08D" w:rsidR="00C94AC8" w:rsidRPr="00D50D51" w:rsidRDefault="00C94AC8" w:rsidP="00017067">
      <w:pPr>
        <w:jc w:val="both"/>
        <w:rPr>
          <w:rFonts w:cs="Arial"/>
          <w:b/>
          <w:bCs/>
          <w:sz w:val="28"/>
          <w:szCs w:val="28"/>
        </w:rPr>
      </w:pPr>
      <w:r w:rsidRPr="00D50D51">
        <w:rPr>
          <w:rFonts w:cs="Arial"/>
          <w:b/>
          <w:bCs/>
          <w:sz w:val="28"/>
          <w:szCs w:val="28"/>
        </w:rPr>
        <w:t>Please</w:t>
      </w:r>
      <w:r w:rsidR="00017067" w:rsidRPr="00D50D51">
        <w:rPr>
          <w:rFonts w:cs="Arial"/>
          <w:b/>
          <w:bCs/>
          <w:sz w:val="28"/>
          <w:szCs w:val="28"/>
        </w:rPr>
        <w:t xml:space="preserve"> use the following bank details: </w:t>
      </w:r>
    </w:p>
    <w:p w14:paraId="7D60F3B9" w14:textId="38254FF6" w:rsidR="00C94AC8" w:rsidRPr="00D50D51" w:rsidRDefault="00C94AC8" w:rsidP="00017067">
      <w:pPr>
        <w:jc w:val="both"/>
        <w:rPr>
          <w:rFonts w:cs="Arial"/>
          <w:b/>
          <w:bCs/>
          <w:sz w:val="20"/>
          <w:szCs w:val="20"/>
        </w:rPr>
      </w:pPr>
    </w:p>
    <w:p w14:paraId="0A796604" w14:textId="3FDF769A" w:rsidR="00415C65" w:rsidRPr="00D50D51" w:rsidRDefault="00415C65" w:rsidP="00017067">
      <w:pPr>
        <w:jc w:val="both"/>
        <w:rPr>
          <w:rFonts w:cs="Arial"/>
          <w:b/>
          <w:bCs/>
          <w:sz w:val="28"/>
          <w:szCs w:val="28"/>
        </w:rPr>
      </w:pPr>
      <w:r w:rsidRPr="00D50D51">
        <w:rPr>
          <w:rFonts w:cs="Arial"/>
          <w:b/>
          <w:bCs/>
          <w:sz w:val="28"/>
          <w:szCs w:val="28"/>
        </w:rPr>
        <w:t>Malvern Hills Trust</w:t>
      </w:r>
    </w:p>
    <w:p w14:paraId="3C1ED98C" w14:textId="0A3BA81C" w:rsidR="009750DC" w:rsidRPr="00D50D51" w:rsidRDefault="00017067" w:rsidP="005E43F6">
      <w:pPr>
        <w:pBdr>
          <w:bottom w:val="single" w:sz="6" w:space="1" w:color="auto"/>
        </w:pBdr>
        <w:jc w:val="both"/>
        <w:rPr>
          <w:rFonts w:cs="Arial"/>
          <w:b/>
          <w:bCs/>
          <w:sz w:val="28"/>
          <w:szCs w:val="28"/>
        </w:rPr>
      </w:pPr>
      <w:r w:rsidRPr="00D50D51">
        <w:rPr>
          <w:rFonts w:cs="Arial"/>
          <w:b/>
          <w:bCs/>
          <w:sz w:val="28"/>
          <w:szCs w:val="28"/>
        </w:rPr>
        <w:t>Sort Code</w:t>
      </w:r>
      <w:r w:rsidR="00341425">
        <w:rPr>
          <w:rFonts w:cs="Arial"/>
          <w:b/>
          <w:bCs/>
          <w:sz w:val="28"/>
          <w:szCs w:val="28"/>
        </w:rPr>
        <w:t>:</w:t>
      </w:r>
      <w:r w:rsidR="00341425">
        <w:rPr>
          <w:rFonts w:cs="Arial"/>
          <w:b/>
          <w:bCs/>
          <w:sz w:val="28"/>
          <w:szCs w:val="28"/>
        </w:rPr>
        <w:tab/>
      </w:r>
      <w:r w:rsidRPr="00D50D51">
        <w:rPr>
          <w:rFonts w:cs="Arial"/>
          <w:b/>
          <w:bCs/>
          <w:sz w:val="28"/>
          <w:szCs w:val="28"/>
        </w:rPr>
        <w:t xml:space="preserve"> 30-95-41 </w:t>
      </w:r>
      <w:r w:rsidR="00571777" w:rsidRPr="00D50D51">
        <w:rPr>
          <w:rFonts w:cs="Arial"/>
          <w:b/>
          <w:bCs/>
          <w:sz w:val="28"/>
          <w:szCs w:val="28"/>
        </w:rPr>
        <w:tab/>
      </w:r>
      <w:r w:rsidR="00571777" w:rsidRPr="00D50D51">
        <w:rPr>
          <w:rFonts w:cs="Arial"/>
          <w:b/>
          <w:bCs/>
          <w:sz w:val="28"/>
          <w:szCs w:val="28"/>
        </w:rPr>
        <w:tab/>
      </w:r>
      <w:r w:rsidR="00341425">
        <w:rPr>
          <w:rFonts w:cs="Arial"/>
          <w:b/>
          <w:bCs/>
          <w:sz w:val="28"/>
          <w:szCs w:val="28"/>
        </w:rPr>
        <w:tab/>
      </w:r>
      <w:r w:rsidR="00C94AC8" w:rsidRPr="00D50D51">
        <w:rPr>
          <w:rFonts w:cs="Arial"/>
          <w:b/>
          <w:bCs/>
          <w:sz w:val="28"/>
          <w:szCs w:val="28"/>
        </w:rPr>
        <w:t>A</w:t>
      </w:r>
      <w:r w:rsidRPr="00D50D51">
        <w:rPr>
          <w:rFonts w:cs="Arial"/>
          <w:b/>
          <w:bCs/>
          <w:sz w:val="28"/>
          <w:szCs w:val="28"/>
        </w:rPr>
        <w:t xml:space="preserve">ccount </w:t>
      </w:r>
      <w:r w:rsidR="0014696D" w:rsidRPr="00D50D51">
        <w:rPr>
          <w:rFonts w:cs="Arial"/>
          <w:b/>
          <w:bCs/>
          <w:sz w:val="28"/>
          <w:szCs w:val="28"/>
        </w:rPr>
        <w:t>number</w:t>
      </w:r>
      <w:r w:rsidR="00341425">
        <w:rPr>
          <w:rFonts w:cs="Arial"/>
          <w:b/>
          <w:bCs/>
          <w:sz w:val="28"/>
          <w:szCs w:val="28"/>
        </w:rPr>
        <w:t>:</w:t>
      </w:r>
      <w:r w:rsidR="0014696D" w:rsidRPr="00D50D51">
        <w:rPr>
          <w:rFonts w:cs="Arial"/>
          <w:b/>
          <w:bCs/>
          <w:sz w:val="28"/>
          <w:szCs w:val="28"/>
        </w:rPr>
        <w:t xml:space="preserve"> </w:t>
      </w:r>
      <w:r w:rsidRPr="00D50D51">
        <w:rPr>
          <w:rFonts w:cs="Arial"/>
          <w:b/>
          <w:bCs/>
          <w:sz w:val="28"/>
          <w:szCs w:val="28"/>
        </w:rPr>
        <w:t xml:space="preserve">01728306 </w:t>
      </w:r>
    </w:p>
    <w:p w14:paraId="7F545FF5" w14:textId="62F246DE" w:rsidR="00C7158A" w:rsidRPr="00D50D51" w:rsidRDefault="00C7158A" w:rsidP="005E43F6">
      <w:pPr>
        <w:pBdr>
          <w:bottom w:val="single" w:sz="6" w:space="1" w:color="auto"/>
        </w:pBdr>
        <w:jc w:val="both"/>
        <w:rPr>
          <w:rFonts w:cs="Arial"/>
          <w:sz w:val="20"/>
          <w:szCs w:val="20"/>
        </w:rPr>
      </w:pPr>
    </w:p>
    <w:p w14:paraId="245B3F55" w14:textId="6EEEA23D" w:rsidR="00C7158A" w:rsidRPr="00D50D51" w:rsidRDefault="00247E93" w:rsidP="00341425">
      <w:pPr>
        <w:pBdr>
          <w:bottom w:val="single" w:sz="6" w:space="1" w:color="auto"/>
        </w:pBdr>
        <w:jc w:val="center"/>
        <w:rPr>
          <w:rFonts w:cs="Arial"/>
        </w:rPr>
      </w:pPr>
      <w:r w:rsidRPr="00D50D51">
        <w:rPr>
          <w:rFonts w:cs="Arial"/>
          <w:b/>
        </w:rPr>
        <w:t xml:space="preserve">Thank you for your support.  </w:t>
      </w:r>
      <w:r w:rsidR="00C7158A" w:rsidRPr="00D50D51">
        <w:rPr>
          <w:rFonts w:cs="Arial"/>
          <w:b/>
        </w:rPr>
        <w:t xml:space="preserve">Please bear with us as we manage what is likely to be a very high number of requests for passes. We will aim to process all applications within 14 </w:t>
      </w:r>
      <w:r w:rsidR="00341425" w:rsidRPr="00D50D51">
        <w:rPr>
          <w:rFonts w:cs="Arial"/>
          <w:b/>
        </w:rPr>
        <w:t>days but</w:t>
      </w:r>
      <w:r w:rsidR="00C7158A" w:rsidRPr="00D50D51">
        <w:rPr>
          <w:rFonts w:cs="Arial"/>
          <w:b/>
        </w:rPr>
        <w:t xml:space="preserve"> cannot guarantee that.</w:t>
      </w:r>
    </w:p>
    <w:p w14:paraId="71CADBCB" w14:textId="77777777" w:rsidR="005E43F6" w:rsidRPr="00D50D51" w:rsidRDefault="005E43F6" w:rsidP="005E43F6">
      <w:pPr>
        <w:pBdr>
          <w:bottom w:val="single" w:sz="6" w:space="1" w:color="auto"/>
        </w:pBdr>
        <w:jc w:val="both"/>
        <w:rPr>
          <w:rFonts w:cs="Arial"/>
          <w:b/>
          <w:sz w:val="20"/>
          <w:szCs w:val="20"/>
        </w:rPr>
      </w:pPr>
    </w:p>
    <w:p w14:paraId="65E3448C" w14:textId="77777777" w:rsidR="005E43F6" w:rsidRPr="00D50D51" w:rsidRDefault="005E43F6" w:rsidP="005E43F6">
      <w:pPr>
        <w:pStyle w:val="Pa4"/>
        <w:rPr>
          <w:rFonts w:ascii="Arial" w:hAnsi="Arial" w:cs="Arial"/>
          <w:b/>
          <w:sz w:val="20"/>
          <w:szCs w:val="20"/>
        </w:rPr>
      </w:pPr>
    </w:p>
    <w:p w14:paraId="00117710" w14:textId="77777777" w:rsidR="005E43F6" w:rsidRPr="00341425" w:rsidRDefault="005E43F6" w:rsidP="005E43F6">
      <w:pPr>
        <w:pStyle w:val="Pa4"/>
        <w:rPr>
          <w:rFonts w:ascii="Arial" w:hAnsi="Arial" w:cs="Arial"/>
          <w:b/>
          <w:sz w:val="16"/>
          <w:szCs w:val="16"/>
        </w:rPr>
      </w:pPr>
      <w:r w:rsidRPr="00341425">
        <w:rPr>
          <w:rFonts w:ascii="Arial" w:hAnsi="Arial" w:cs="Arial"/>
          <w:b/>
          <w:sz w:val="16"/>
          <w:szCs w:val="16"/>
        </w:rPr>
        <w:t>Data Protection</w:t>
      </w:r>
    </w:p>
    <w:p w14:paraId="2487081F" w14:textId="77777777" w:rsidR="001C2A1A" w:rsidRPr="00341425" w:rsidRDefault="005E43F6" w:rsidP="009031E9">
      <w:pPr>
        <w:pStyle w:val="Pa4"/>
        <w:rPr>
          <w:rStyle w:val="Hyperlink"/>
          <w:rFonts w:ascii="Arial" w:hAnsi="Arial" w:cs="Arial"/>
          <w:bCs w:val="0"/>
          <w:sz w:val="16"/>
          <w:szCs w:val="16"/>
        </w:rPr>
      </w:pPr>
      <w:r w:rsidRPr="00341425">
        <w:rPr>
          <w:rFonts w:ascii="Arial" w:hAnsi="Arial" w:cs="Arial"/>
          <w:bCs w:val="0"/>
          <w:sz w:val="16"/>
          <w:szCs w:val="16"/>
        </w:rPr>
        <w:t xml:space="preserve">The personal information provided on this form will be securely held and is subject to the provisions of the General Data Protection Regulations. The information, which will only be used to record your purchase and contact you in the event of any queries with your application, is confidential and will not be passed on to any other person or organisation. For further information on Malvern Hills Trust’s privacy policy please see the website </w:t>
      </w:r>
      <w:hyperlink r:id="rId9" w:history="1">
        <w:r w:rsidRPr="00341425">
          <w:rPr>
            <w:rStyle w:val="Hyperlink"/>
            <w:rFonts w:ascii="Arial" w:hAnsi="Arial" w:cs="Arial"/>
            <w:bCs w:val="0"/>
            <w:sz w:val="16"/>
            <w:szCs w:val="16"/>
          </w:rPr>
          <w:t>www.malvernhills.org.uk</w:t>
        </w:r>
      </w:hyperlink>
    </w:p>
    <w:p w14:paraId="5B117D38" w14:textId="77777777" w:rsidR="001C2A1A" w:rsidRPr="00D50D51" w:rsidRDefault="001C2A1A" w:rsidP="009031E9">
      <w:pPr>
        <w:pStyle w:val="Pa4"/>
        <w:rPr>
          <w:rStyle w:val="Hyperlink"/>
          <w:rFonts w:ascii="Arial" w:hAnsi="Arial" w:cs="Arial"/>
          <w:bCs w:val="0"/>
          <w:sz w:val="20"/>
          <w:szCs w:val="20"/>
        </w:rPr>
      </w:pPr>
    </w:p>
    <w:p w14:paraId="467C4250" w14:textId="77777777" w:rsidR="001C2A1A" w:rsidRPr="00D50D51" w:rsidRDefault="001C2A1A" w:rsidP="009031E9">
      <w:pPr>
        <w:pStyle w:val="Pa4"/>
        <w:rPr>
          <w:rStyle w:val="Hyperlink"/>
          <w:rFonts w:ascii="Arial" w:hAnsi="Arial" w:cs="Arial"/>
          <w:bCs w:val="0"/>
          <w:sz w:val="20"/>
          <w:szCs w:val="20"/>
        </w:rPr>
      </w:pPr>
    </w:p>
    <w:p w14:paraId="3632B5F2" w14:textId="5C45306C" w:rsidR="0026601D" w:rsidRPr="00D50D51" w:rsidRDefault="00C94AC8" w:rsidP="0026601D">
      <w:pPr>
        <w:rPr>
          <w:rFonts w:cs="Arial"/>
          <w:b/>
        </w:rPr>
      </w:pPr>
      <w:r w:rsidRPr="00D50D51">
        <w:rPr>
          <w:rFonts w:cs="Arial"/>
        </w:rPr>
        <w:t>Name</w:t>
      </w:r>
      <w:r w:rsidR="0026601D" w:rsidRPr="00D50D51">
        <w:rPr>
          <w:rFonts w:cs="Arial"/>
        </w:rPr>
        <w:t xml:space="preserve"> (block </w:t>
      </w:r>
      <w:r w:rsidR="00DA1D58" w:rsidRPr="00D50D51">
        <w:rPr>
          <w:rFonts w:cs="Arial"/>
        </w:rPr>
        <w:t>capitals</w:t>
      </w:r>
      <w:r w:rsidR="0026601D" w:rsidRPr="00D50D51">
        <w:rPr>
          <w:rFonts w:cs="Arial"/>
        </w:rPr>
        <w:t>)</w:t>
      </w:r>
      <w:r w:rsidR="0094077A">
        <w:rPr>
          <w:rFonts w:cs="Arial"/>
        </w:rPr>
        <w:t xml:space="preserve">: </w:t>
      </w:r>
      <w:r w:rsidR="00735555" w:rsidRPr="00D50D51">
        <w:rPr>
          <w:rFonts w:cs="Arial"/>
          <w:u w:val="single"/>
        </w:rPr>
        <w:tab/>
      </w:r>
      <w:r w:rsidR="0082437C" w:rsidRPr="00D50D51">
        <w:rPr>
          <w:rFonts w:cs="Arial"/>
          <w:u w:val="single"/>
        </w:rPr>
        <w:tab/>
      </w:r>
      <w:r w:rsidR="00735555" w:rsidRPr="00D50D51">
        <w:rPr>
          <w:rFonts w:cs="Arial"/>
          <w:u w:val="single"/>
        </w:rPr>
        <w:tab/>
      </w:r>
      <w:r w:rsidR="00735555" w:rsidRPr="00D50D51">
        <w:rPr>
          <w:rFonts w:cs="Arial"/>
          <w:u w:val="single"/>
        </w:rPr>
        <w:tab/>
      </w:r>
      <w:r w:rsidR="00735555" w:rsidRPr="00D50D51">
        <w:rPr>
          <w:rFonts w:cs="Arial"/>
          <w:u w:val="single"/>
        </w:rPr>
        <w:tab/>
      </w:r>
      <w:r w:rsidR="00735555" w:rsidRPr="00D50D51">
        <w:rPr>
          <w:rFonts w:cs="Arial"/>
          <w:u w:val="single"/>
        </w:rPr>
        <w:tab/>
      </w:r>
      <w:r w:rsidR="00735555" w:rsidRPr="00D50D51">
        <w:rPr>
          <w:rFonts w:cs="Arial"/>
          <w:u w:val="single"/>
        </w:rPr>
        <w:tab/>
      </w:r>
      <w:r w:rsidR="00735555" w:rsidRPr="00D50D51">
        <w:rPr>
          <w:rFonts w:cs="Arial"/>
          <w:u w:val="single"/>
        </w:rPr>
        <w:tab/>
      </w:r>
      <w:r w:rsidR="00735555" w:rsidRPr="00D50D51">
        <w:rPr>
          <w:rFonts w:cs="Arial"/>
          <w:u w:val="single"/>
        </w:rPr>
        <w:tab/>
      </w:r>
      <w:r w:rsidRPr="00D50D51">
        <w:rPr>
          <w:rFonts w:cs="Arial"/>
        </w:rPr>
        <w:t>_______</w:t>
      </w:r>
    </w:p>
    <w:p w14:paraId="527AD9E2" w14:textId="77777777" w:rsidR="0026601D" w:rsidRPr="00D50D51" w:rsidRDefault="0026601D" w:rsidP="0026601D">
      <w:pPr>
        <w:rPr>
          <w:rFonts w:cs="Arial"/>
          <w:b/>
        </w:rPr>
      </w:pPr>
    </w:p>
    <w:p w14:paraId="1940B16E" w14:textId="40F28E99" w:rsidR="00571777" w:rsidRPr="00D50D51" w:rsidRDefault="00571777" w:rsidP="00571777">
      <w:pPr>
        <w:jc w:val="both"/>
        <w:rPr>
          <w:rFonts w:cs="Arial"/>
          <w:u w:val="single"/>
        </w:rPr>
      </w:pPr>
      <w:r w:rsidRPr="00D50D51">
        <w:rPr>
          <w:rFonts w:cs="Arial"/>
        </w:rPr>
        <w:t xml:space="preserve">Email </w:t>
      </w:r>
      <w:r w:rsidR="00DA1D58" w:rsidRPr="00D50D51">
        <w:rPr>
          <w:rFonts w:cs="Arial"/>
        </w:rPr>
        <w:t>a</w:t>
      </w:r>
      <w:r w:rsidRPr="00D50D51">
        <w:rPr>
          <w:rFonts w:cs="Arial"/>
        </w:rPr>
        <w:t>ddress</w:t>
      </w:r>
      <w:r w:rsidR="0094077A">
        <w:rPr>
          <w:rFonts w:cs="Arial"/>
        </w:rPr>
        <w:t xml:space="preserve">: </w:t>
      </w:r>
      <w:r w:rsidRPr="00D50D51">
        <w:rPr>
          <w:rFonts w:cs="Arial"/>
          <w:u w:val="single"/>
        </w:rPr>
        <w:tab/>
      </w:r>
      <w:r w:rsidRPr="00D50D51">
        <w:rPr>
          <w:rFonts w:cs="Arial"/>
          <w:u w:val="single"/>
        </w:rPr>
        <w:tab/>
      </w:r>
      <w:r w:rsidRPr="00D50D51">
        <w:rPr>
          <w:rFonts w:cs="Arial"/>
          <w:u w:val="single"/>
        </w:rPr>
        <w:tab/>
      </w:r>
      <w:r w:rsidRPr="00D50D51">
        <w:rPr>
          <w:rFonts w:cs="Arial"/>
          <w:u w:val="single"/>
        </w:rPr>
        <w:tab/>
      </w:r>
      <w:r w:rsidRPr="00D50D51">
        <w:rPr>
          <w:rFonts w:cs="Arial"/>
          <w:u w:val="single"/>
        </w:rPr>
        <w:tab/>
      </w:r>
      <w:r w:rsidRPr="00D50D51">
        <w:rPr>
          <w:rFonts w:cs="Arial"/>
          <w:u w:val="single"/>
        </w:rPr>
        <w:tab/>
      </w:r>
      <w:r w:rsidRPr="00D50D51">
        <w:rPr>
          <w:rFonts w:cs="Arial"/>
          <w:u w:val="single"/>
        </w:rPr>
        <w:tab/>
      </w:r>
      <w:r w:rsidRPr="00D50D51">
        <w:rPr>
          <w:rFonts w:cs="Arial"/>
          <w:u w:val="single"/>
        </w:rPr>
        <w:tab/>
      </w:r>
      <w:r w:rsidRPr="00D50D51">
        <w:rPr>
          <w:rFonts w:cs="Arial"/>
          <w:u w:val="single"/>
        </w:rPr>
        <w:tab/>
        <w:t>_____________</w:t>
      </w:r>
    </w:p>
    <w:p w14:paraId="28C834E9" w14:textId="77777777" w:rsidR="00571777" w:rsidRPr="00D50D51" w:rsidRDefault="00571777" w:rsidP="00571777">
      <w:pPr>
        <w:jc w:val="both"/>
        <w:rPr>
          <w:rFonts w:cs="Arial"/>
          <w:u w:val="single"/>
        </w:rPr>
      </w:pPr>
    </w:p>
    <w:p w14:paraId="7696BB1C" w14:textId="6CFBA997" w:rsidR="0082437C" w:rsidRPr="00D50D51" w:rsidRDefault="00571777" w:rsidP="0082437C">
      <w:pPr>
        <w:rPr>
          <w:rFonts w:cs="Arial"/>
          <w:u w:val="single"/>
        </w:rPr>
      </w:pPr>
      <w:r w:rsidRPr="00D50D51">
        <w:rPr>
          <w:rFonts w:cs="Arial"/>
        </w:rPr>
        <w:t>Telephone number (in case of queries)</w:t>
      </w:r>
      <w:r w:rsidR="0094077A">
        <w:rPr>
          <w:rFonts w:cs="Arial"/>
        </w:rPr>
        <w:t>:</w:t>
      </w:r>
      <w:r w:rsidR="0082437C" w:rsidRPr="00D50D51">
        <w:rPr>
          <w:rFonts w:cs="Arial"/>
        </w:rPr>
        <w:t xml:space="preserve"> </w:t>
      </w:r>
      <w:r w:rsidR="0082437C" w:rsidRPr="00D50D51">
        <w:rPr>
          <w:rFonts w:cs="Arial"/>
          <w:u w:val="single"/>
        </w:rPr>
        <w:tab/>
      </w:r>
      <w:r w:rsidR="0082437C" w:rsidRPr="00D50D51">
        <w:rPr>
          <w:rFonts w:cs="Arial"/>
          <w:u w:val="single"/>
        </w:rPr>
        <w:tab/>
      </w:r>
      <w:r w:rsidR="0082437C" w:rsidRPr="00D50D51">
        <w:rPr>
          <w:rFonts w:cs="Arial"/>
          <w:u w:val="single"/>
        </w:rPr>
        <w:tab/>
      </w:r>
      <w:r w:rsidR="0082437C" w:rsidRPr="00D50D51">
        <w:rPr>
          <w:rFonts w:cs="Arial"/>
          <w:u w:val="single"/>
        </w:rPr>
        <w:tab/>
      </w:r>
      <w:r w:rsidR="0082437C" w:rsidRPr="00D50D51">
        <w:rPr>
          <w:rFonts w:cs="Arial"/>
          <w:u w:val="single"/>
        </w:rPr>
        <w:tab/>
      </w:r>
      <w:r w:rsidR="0082437C" w:rsidRPr="00D50D51">
        <w:rPr>
          <w:rFonts w:cs="Arial"/>
          <w:u w:val="single"/>
        </w:rPr>
        <w:tab/>
      </w:r>
      <w:r w:rsidR="0082437C" w:rsidRPr="00D50D51">
        <w:rPr>
          <w:rFonts w:cs="Arial"/>
          <w:u w:val="single"/>
        </w:rPr>
        <w:tab/>
      </w:r>
      <w:r w:rsidR="0082437C" w:rsidRPr="00D50D51">
        <w:rPr>
          <w:rFonts w:cs="Arial"/>
          <w:u w:val="single"/>
        </w:rPr>
        <w:tab/>
      </w:r>
      <w:r w:rsidR="0094077A">
        <w:rPr>
          <w:rFonts w:cs="Arial"/>
          <w:u w:val="single"/>
        </w:rPr>
        <w:t>__</w:t>
      </w:r>
    </w:p>
    <w:p w14:paraId="6342FED4" w14:textId="77777777" w:rsidR="0082437C" w:rsidRPr="00D50D51" w:rsidRDefault="0082437C" w:rsidP="0082437C">
      <w:pPr>
        <w:rPr>
          <w:rFonts w:cs="Arial"/>
          <w:u w:val="single"/>
        </w:rPr>
      </w:pPr>
    </w:p>
    <w:p w14:paraId="54CFCF0D" w14:textId="77777777" w:rsidR="0026601D" w:rsidRPr="00D50D51" w:rsidRDefault="0026601D" w:rsidP="0026601D">
      <w:pPr>
        <w:jc w:val="both"/>
        <w:rPr>
          <w:rFonts w:cs="Arial"/>
        </w:rPr>
      </w:pPr>
    </w:p>
    <w:p w14:paraId="2A12CC8B" w14:textId="06230C0A" w:rsidR="0082437C" w:rsidRPr="00D50D51" w:rsidRDefault="00C94AC8" w:rsidP="0026601D">
      <w:pPr>
        <w:jc w:val="both"/>
        <w:rPr>
          <w:rFonts w:cs="Arial"/>
          <w:u w:val="single"/>
        </w:rPr>
      </w:pPr>
      <w:r w:rsidRPr="00D50D51">
        <w:rPr>
          <w:rFonts w:cs="Arial"/>
        </w:rPr>
        <w:t>Vehicle registration n</w:t>
      </w:r>
      <w:r w:rsidR="009750DC" w:rsidRPr="00D50D51">
        <w:rPr>
          <w:rFonts w:cs="Arial"/>
        </w:rPr>
        <w:t>umber(s)</w:t>
      </w:r>
      <w:r w:rsidRPr="00D50D51">
        <w:rPr>
          <w:rFonts w:cs="Arial"/>
        </w:rPr>
        <w:t xml:space="preserve"> (max 3 vehicles)</w:t>
      </w:r>
      <w:r w:rsidR="00735555" w:rsidRPr="00D50D51">
        <w:rPr>
          <w:rFonts w:cs="Arial"/>
          <w:u w:val="single"/>
        </w:rPr>
        <w:tab/>
      </w:r>
      <w:r w:rsidR="00735555" w:rsidRPr="00D50D51">
        <w:rPr>
          <w:rFonts w:cs="Arial"/>
          <w:u w:val="single"/>
        </w:rPr>
        <w:tab/>
      </w:r>
      <w:r w:rsidR="00735555" w:rsidRPr="00D50D51">
        <w:rPr>
          <w:rFonts w:cs="Arial"/>
          <w:u w:val="single"/>
        </w:rPr>
        <w:tab/>
      </w:r>
      <w:r w:rsidR="00735555" w:rsidRPr="00D50D51">
        <w:rPr>
          <w:rFonts w:cs="Arial"/>
          <w:u w:val="single"/>
        </w:rPr>
        <w:tab/>
      </w:r>
      <w:r w:rsidR="00735555" w:rsidRPr="00D50D51">
        <w:rPr>
          <w:rFonts w:cs="Arial"/>
          <w:u w:val="single"/>
        </w:rPr>
        <w:tab/>
      </w:r>
      <w:r w:rsidR="00735555" w:rsidRPr="00D50D51">
        <w:rPr>
          <w:rFonts w:cs="Arial"/>
          <w:u w:val="single"/>
        </w:rPr>
        <w:tab/>
      </w:r>
      <w:r w:rsidR="009750DC" w:rsidRPr="00D50D51">
        <w:rPr>
          <w:rFonts w:cs="Arial"/>
          <w:u w:val="single"/>
        </w:rPr>
        <w:tab/>
      </w:r>
      <w:r w:rsidR="00E24368">
        <w:rPr>
          <w:rFonts w:cs="Arial"/>
          <w:u w:val="single"/>
        </w:rPr>
        <w:t>__</w:t>
      </w:r>
    </w:p>
    <w:p w14:paraId="1348D9C3" w14:textId="0A3DEE0D" w:rsidR="0082437C" w:rsidRPr="00D50D51" w:rsidRDefault="00CF7421" w:rsidP="0026601D">
      <w:pPr>
        <w:jc w:val="both"/>
        <w:rPr>
          <w:rFonts w:cs="Arial"/>
          <w:b/>
        </w:rPr>
      </w:pPr>
      <w:r w:rsidRPr="00D50D51">
        <w:rPr>
          <w:rFonts w:cs="Arial"/>
          <w:b/>
        </w:rPr>
        <w:t>(Please print clearly in BLOCK CAPITALS)</w:t>
      </w:r>
    </w:p>
    <w:p w14:paraId="07C87AD3" w14:textId="77777777" w:rsidR="0082437C" w:rsidRPr="00D50D51" w:rsidRDefault="0082437C" w:rsidP="0026601D">
      <w:pPr>
        <w:jc w:val="both"/>
        <w:rPr>
          <w:rFonts w:cs="Arial"/>
          <w:u w:val="single"/>
        </w:rPr>
      </w:pPr>
    </w:p>
    <w:p w14:paraId="75B7F42A" w14:textId="54C6E4C3" w:rsidR="00C94AC8" w:rsidRPr="00D50D51" w:rsidRDefault="0082437C" w:rsidP="0026601D">
      <w:pPr>
        <w:jc w:val="both"/>
        <w:rPr>
          <w:rFonts w:cs="Arial"/>
          <w:u w:val="single"/>
        </w:rPr>
      </w:pPr>
      <w:r w:rsidRPr="00D50D51">
        <w:rPr>
          <w:rFonts w:cs="Arial"/>
          <w:u w:val="single"/>
        </w:rPr>
        <w:tab/>
      </w:r>
      <w:r w:rsidRPr="00D50D51">
        <w:rPr>
          <w:rFonts w:cs="Arial"/>
          <w:u w:val="single"/>
        </w:rPr>
        <w:tab/>
      </w:r>
      <w:r w:rsidRPr="00D50D51">
        <w:rPr>
          <w:rFonts w:cs="Arial"/>
          <w:u w:val="single"/>
        </w:rPr>
        <w:tab/>
      </w:r>
      <w:r w:rsidRPr="00D50D51">
        <w:rPr>
          <w:rFonts w:cs="Arial"/>
          <w:u w:val="single"/>
        </w:rPr>
        <w:tab/>
      </w:r>
      <w:r w:rsidRPr="00D50D51">
        <w:rPr>
          <w:rFonts w:cs="Arial"/>
          <w:u w:val="single"/>
        </w:rPr>
        <w:tab/>
      </w:r>
      <w:r w:rsidRPr="00D50D51">
        <w:rPr>
          <w:rFonts w:cs="Arial"/>
          <w:u w:val="single"/>
        </w:rPr>
        <w:tab/>
      </w:r>
      <w:r w:rsidRPr="00D50D51">
        <w:rPr>
          <w:rFonts w:cs="Arial"/>
          <w:u w:val="single"/>
        </w:rPr>
        <w:tab/>
      </w:r>
      <w:r w:rsidRPr="00D50D51">
        <w:rPr>
          <w:rFonts w:cs="Arial"/>
          <w:u w:val="single"/>
        </w:rPr>
        <w:tab/>
      </w:r>
      <w:r w:rsidRPr="00D50D51">
        <w:rPr>
          <w:rFonts w:cs="Arial"/>
          <w:u w:val="single"/>
        </w:rPr>
        <w:tab/>
      </w:r>
      <w:r w:rsidRPr="00D50D51">
        <w:rPr>
          <w:rFonts w:cs="Arial"/>
          <w:u w:val="single"/>
        </w:rPr>
        <w:tab/>
      </w:r>
      <w:r w:rsidRPr="00D50D51">
        <w:rPr>
          <w:rFonts w:cs="Arial"/>
          <w:u w:val="single"/>
        </w:rPr>
        <w:tab/>
      </w:r>
      <w:r w:rsidRPr="00D50D51">
        <w:rPr>
          <w:rFonts w:cs="Arial"/>
          <w:u w:val="single"/>
        </w:rPr>
        <w:tab/>
      </w:r>
      <w:r w:rsidR="00735555" w:rsidRPr="00D50D51">
        <w:rPr>
          <w:rFonts w:cs="Arial"/>
          <w:u w:val="single"/>
        </w:rPr>
        <w:tab/>
      </w:r>
      <w:r w:rsidR="00C94AC8" w:rsidRPr="00D50D51">
        <w:rPr>
          <w:rFonts w:cs="Arial"/>
          <w:u w:val="single"/>
        </w:rPr>
        <w:softHyphen/>
      </w:r>
      <w:r w:rsidR="00C94AC8" w:rsidRPr="00D50D51">
        <w:rPr>
          <w:rFonts w:cs="Arial"/>
          <w:u w:val="single"/>
        </w:rPr>
        <w:softHyphen/>
      </w:r>
      <w:r w:rsidR="00C94AC8" w:rsidRPr="00D50D51">
        <w:rPr>
          <w:rFonts w:cs="Arial"/>
          <w:u w:val="single"/>
        </w:rPr>
        <w:softHyphen/>
      </w:r>
      <w:r w:rsidR="00C94AC8" w:rsidRPr="00D50D51">
        <w:rPr>
          <w:rFonts w:cs="Arial"/>
          <w:u w:val="single"/>
        </w:rPr>
        <w:softHyphen/>
      </w:r>
      <w:r w:rsidR="00C94AC8" w:rsidRPr="00D50D51">
        <w:rPr>
          <w:rFonts w:cs="Arial"/>
          <w:u w:val="single"/>
        </w:rPr>
        <w:softHyphen/>
      </w:r>
      <w:r w:rsidR="00C94AC8" w:rsidRPr="00D50D51">
        <w:rPr>
          <w:rFonts w:cs="Arial"/>
          <w:u w:val="single"/>
        </w:rPr>
        <w:softHyphen/>
      </w:r>
      <w:r w:rsidR="00C94AC8" w:rsidRPr="00D50D51">
        <w:rPr>
          <w:rFonts w:cs="Arial"/>
          <w:u w:val="single"/>
        </w:rPr>
        <w:softHyphen/>
      </w:r>
      <w:r w:rsidR="00C94AC8" w:rsidRPr="00D50D51">
        <w:rPr>
          <w:rFonts w:cs="Arial"/>
          <w:u w:val="single"/>
        </w:rPr>
        <w:softHyphen/>
      </w:r>
      <w:r w:rsidR="00C94AC8" w:rsidRPr="00D50D51">
        <w:rPr>
          <w:rFonts w:cs="Arial"/>
          <w:u w:val="single"/>
        </w:rPr>
        <w:softHyphen/>
      </w:r>
      <w:r w:rsidR="00C94AC8" w:rsidRPr="00D50D51">
        <w:rPr>
          <w:rFonts w:cs="Arial"/>
          <w:u w:val="single"/>
        </w:rPr>
        <w:softHyphen/>
      </w:r>
      <w:r w:rsidR="00C94AC8" w:rsidRPr="00D50D51">
        <w:rPr>
          <w:rFonts w:cs="Arial"/>
          <w:u w:val="single"/>
        </w:rPr>
        <w:softHyphen/>
      </w:r>
      <w:r w:rsidR="00C94AC8" w:rsidRPr="00D50D51">
        <w:rPr>
          <w:rFonts w:cs="Arial"/>
          <w:u w:val="single"/>
        </w:rPr>
        <w:softHyphen/>
      </w:r>
      <w:r w:rsidR="00C94AC8" w:rsidRPr="00D50D51">
        <w:rPr>
          <w:rFonts w:cs="Arial"/>
          <w:u w:val="single"/>
        </w:rPr>
        <w:softHyphen/>
      </w:r>
      <w:r w:rsidR="00C94AC8" w:rsidRPr="00D50D51">
        <w:rPr>
          <w:rFonts w:cs="Arial"/>
          <w:u w:val="single"/>
        </w:rPr>
        <w:softHyphen/>
      </w:r>
      <w:r w:rsidR="00C94AC8" w:rsidRPr="00D50D51">
        <w:rPr>
          <w:rFonts w:cs="Arial"/>
          <w:u w:val="single"/>
        </w:rPr>
        <w:softHyphen/>
      </w:r>
      <w:r w:rsidR="00C94AC8" w:rsidRPr="00D50D51">
        <w:rPr>
          <w:rFonts w:cs="Arial"/>
          <w:u w:val="single"/>
        </w:rPr>
        <w:softHyphen/>
      </w:r>
      <w:r w:rsidR="00C94AC8" w:rsidRPr="00D50D51">
        <w:rPr>
          <w:rFonts w:cs="Arial"/>
          <w:u w:val="single"/>
        </w:rPr>
        <w:softHyphen/>
      </w:r>
      <w:r w:rsidR="00C94AC8" w:rsidRPr="00D50D51">
        <w:rPr>
          <w:rFonts w:cs="Arial"/>
          <w:u w:val="single"/>
        </w:rPr>
        <w:softHyphen/>
      </w:r>
      <w:r w:rsidR="00C94AC8" w:rsidRPr="00D50D51">
        <w:rPr>
          <w:rFonts w:cs="Arial"/>
          <w:u w:val="single"/>
        </w:rPr>
        <w:softHyphen/>
        <w:t>__</w:t>
      </w:r>
    </w:p>
    <w:p w14:paraId="13E1558E" w14:textId="77777777" w:rsidR="00C94AC8" w:rsidRPr="00D50D51" w:rsidRDefault="00C94AC8" w:rsidP="0026601D">
      <w:pPr>
        <w:jc w:val="both"/>
        <w:rPr>
          <w:rFonts w:cs="Arial"/>
          <w:u w:val="single"/>
        </w:rPr>
      </w:pPr>
    </w:p>
    <w:p w14:paraId="2A3CBD43" w14:textId="112153D9" w:rsidR="00C94AC8" w:rsidRPr="00D50D51" w:rsidRDefault="008225AB" w:rsidP="0026601D">
      <w:pPr>
        <w:jc w:val="both"/>
        <w:rPr>
          <w:rFonts w:cs="Arial"/>
          <w:b/>
          <w:bCs/>
        </w:rPr>
      </w:pPr>
      <w:r w:rsidRPr="00D50D51">
        <w:rPr>
          <w:rFonts w:cs="Arial"/>
          <w:b/>
          <w:bCs/>
        </w:rPr>
        <w:t>Levy Payer Parking Pass 1</w:t>
      </w:r>
      <w:r w:rsidRPr="00D50D51">
        <w:rPr>
          <w:rFonts w:cs="Arial"/>
          <w:b/>
          <w:bCs/>
          <w:vertAlign w:val="superscript"/>
        </w:rPr>
        <w:t>st</w:t>
      </w:r>
      <w:r w:rsidRPr="00D50D51">
        <w:rPr>
          <w:rFonts w:cs="Arial"/>
          <w:b/>
          <w:bCs/>
        </w:rPr>
        <w:t xml:space="preserve"> June 202</w:t>
      </w:r>
      <w:r w:rsidR="00455006">
        <w:rPr>
          <w:rFonts w:cs="Arial"/>
          <w:b/>
          <w:bCs/>
        </w:rPr>
        <w:t>5</w:t>
      </w:r>
      <w:r w:rsidRPr="00D50D51">
        <w:rPr>
          <w:rFonts w:cs="Arial"/>
          <w:b/>
          <w:bCs/>
        </w:rPr>
        <w:t xml:space="preserve"> to 31</w:t>
      </w:r>
      <w:r w:rsidRPr="00D50D51">
        <w:rPr>
          <w:rFonts w:cs="Arial"/>
          <w:b/>
          <w:bCs/>
          <w:vertAlign w:val="superscript"/>
        </w:rPr>
        <w:t>st</w:t>
      </w:r>
      <w:r w:rsidRPr="00D50D51">
        <w:rPr>
          <w:rFonts w:cs="Arial"/>
          <w:b/>
          <w:bCs/>
        </w:rPr>
        <w:t xml:space="preserve"> May 202</w:t>
      </w:r>
      <w:r w:rsidR="00455006">
        <w:rPr>
          <w:rFonts w:cs="Arial"/>
          <w:b/>
          <w:bCs/>
        </w:rPr>
        <w:t>6</w:t>
      </w:r>
    </w:p>
    <w:tbl>
      <w:tblPr>
        <w:tblStyle w:val="TableGrid"/>
        <w:tblW w:w="0" w:type="auto"/>
        <w:tblLook w:val="04A0" w:firstRow="1" w:lastRow="0" w:firstColumn="1" w:lastColumn="0" w:noHBand="0" w:noVBand="1"/>
      </w:tblPr>
      <w:tblGrid>
        <w:gridCol w:w="4957"/>
        <w:gridCol w:w="4773"/>
      </w:tblGrid>
      <w:tr w:rsidR="00C94AC8" w:rsidRPr="00D50D51" w14:paraId="3E212775" w14:textId="77777777" w:rsidTr="00A40055">
        <w:trPr>
          <w:trHeight w:val="529"/>
        </w:trPr>
        <w:tc>
          <w:tcPr>
            <w:tcW w:w="4957" w:type="dxa"/>
          </w:tcPr>
          <w:p w14:paraId="5B800442" w14:textId="77777777" w:rsidR="00571777" w:rsidRPr="00D50D51" w:rsidRDefault="00571777" w:rsidP="0026601D">
            <w:pPr>
              <w:jc w:val="both"/>
              <w:rPr>
                <w:rFonts w:cs="Arial"/>
              </w:rPr>
            </w:pPr>
          </w:p>
          <w:p w14:paraId="7F06EF26" w14:textId="61EB442D" w:rsidR="00C94AC8" w:rsidRPr="00D50D51" w:rsidRDefault="00C94AC8" w:rsidP="0026601D">
            <w:pPr>
              <w:jc w:val="both"/>
              <w:rPr>
                <w:rFonts w:cs="Arial"/>
              </w:rPr>
            </w:pPr>
            <w:r w:rsidRPr="00D50D51">
              <w:rPr>
                <w:rFonts w:cs="Arial"/>
              </w:rPr>
              <w:t>Total pass cost @ £</w:t>
            </w:r>
            <w:r w:rsidR="00BE3D2A">
              <w:rPr>
                <w:rFonts w:cs="Arial"/>
              </w:rPr>
              <w:t>8</w:t>
            </w:r>
            <w:r w:rsidR="00A30A3B" w:rsidRPr="00D50D51">
              <w:rPr>
                <w:rFonts w:cs="Arial"/>
              </w:rPr>
              <w:t>.</w:t>
            </w:r>
            <w:r w:rsidR="00BE3D2A">
              <w:rPr>
                <w:rFonts w:cs="Arial"/>
              </w:rPr>
              <w:t>0</w:t>
            </w:r>
            <w:r w:rsidR="00A30A3B" w:rsidRPr="00D50D51">
              <w:rPr>
                <w:rFonts w:cs="Arial"/>
              </w:rPr>
              <w:t>0</w:t>
            </w:r>
            <w:r w:rsidRPr="00D50D51">
              <w:rPr>
                <w:rFonts w:cs="Arial"/>
              </w:rPr>
              <w:t xml:space="preserve"> </w:t>
            </w:r>
            <w:r w:rsidR="008225AB" w:rsidRPr="00D50D51">
              <w:rPr>
                <w:rFonts w:cs="Arial"/>
              </w:rPr>
              <w:t>each pass</w:t>
            </w:r>
          </w:p>
          <w:p w14:paraId="0EF5012F" w14:textId="533AEDC8" w:rsidR="00DA1D58" w:rsidRPr="00D50D51" w:rsidRDefault="00DA1D58" w:rsidP="0026601D">
            <w:pPr>
              <w:jc w:val="both"/>
              <w:rPr>
                <w:rFonts w:cs="Arial"/>
              </w:rPr>
            </w:pPr>
            <w:r w:rsidRPr="00D50D51">
              <w:rPr>
                <w:rFonts w:cs="Arial"/>
                <w:color w:val="A6A6A6" w:themeColor="background1" w:themeShade="A6"/>
              </w:rPr>
              <w:t>e.g. 2 passes £</w:t>
            </w:r>
            <w:r w:rsidR="00A30A3B" w:rsidRPr="00D50D51">
              <w:rPr>
                <w:rFonts w:cs="Arial"/>
                <w:color w:val="A6A6A6" w:themeColor="background1" w:themeShade="A6"/>
              </w:rPr>
              <w:t>1</w:t>
            </w:r>
            <w:r w:rsidR="00BE3D2A">
              <w:rPr>
                <w:rFonts w:cs="Arial"/>
                <w:color w:val="A6A6A6" w:themeColor="background1" w:themeShade="A6"/>
              </w:rPr>
              <w:t>6</w:t>
            </w:r>
            <w:r w:rsidR="00A30A3B" w:rsidRPr="00D50D51">
              <w:rPr>
                <w:rFonts w:cs="Arial"/>
                <w:color w:val="A6A6A6" w:themeColor="background1" w:themeShade="A6"/>
              </w:rPr>
              <w:t>.00</w:t>
            </w:r>
            <w:r w:rsidR="008225AB" w:rsidRPr="00D50D51">
              <w:rPr>
                <w:rFonts w:cs="Arial"/>
                <w:color w:val="A6A6A6" w:themeColor="background1" w:themeShade="A6"/>
              </w:rPr>
              <w:t xml:space="preserve"> or 3 passes £</w:t>
            </w:r>
            <w:r w:rsidR="004C4D0E" w:rsidRPr="00D50D51">
              <w:rPr>
                <w:rFonts w:cs="Arial"/>
                <w:color w:val="A6A6A6" w:themeColor="background1" w:themeShade="A6"/>
              </w:rPr>
              <w:t>2</w:t>
            </w:r>
            <w:r w:rsidR="00BE3D2A">
              <w:rPr>
                <w:rFonts w:cs="Arial"/>
                <w:color w:val="A6A6A6" w:themeColor="background1" w:themeShade="A6"/>
              </w:rPr>
              <w:t>4</w:t>
            </w:r>
            <w:r w:rsidR="004C4D0E" w:rsidRPr="00D50D51">
              <w:rPr>
                <w:rFonts w:cs="Arial"/>
                <w:color w:val="A6A6A6" w:themeColor="background1" w:themeShade="A6"/>
              </w:rPr>
              <w:t>.</w:t>
            </w:r>
            <w:r w:rsidR="00BE3D2A">
              <w:rPr>
                <w:rFonts w:cs="Arial"/>
                <w:color w:val="A6A6A6" w:themeColor="background1" w:themeShade="A6"/>
              </w:rPr>
              <w:t>00</w:t>
            </w:r>
          </w:p>
        </w:tc>
        <w:tc>
          <w:tcPr>
            <w:tcW w:w="4773" w:type="dxa"/>
          </w:tcPr>
          <w:p w14:paraId="502D8F50" w14:textId="77777777" w:rsidR="00571777" w:rsidRPr="00D50D51" w:rsidRDefault="00571777" w:rsidP="00571777">
            <w:pPr>
              <w:jc w:val="center"/>
              <w:rPr>
                <w:rFonts w:cs="Arial"/>
              </w:rPr>
            </w:pPr>
          </w:p>
          <w:p w14:paraId="683B1853" w14:textId="6DC1102C" w:rsidR="00C94AC8" w:rsidRPr="00D50D51" w:rsidRDefault="00C94AC8" w:rsidP="00571777">
            <w:pPr>
              <w:jc w:val="center"/>
              <w:rPr>
                <w:rFonts w:cs="Arial"/>
              </w:rPr>
            </w:pPr>
          </w:p>
        </w:tc>
      </w:tr>
      <w:tr w:rsidR="00C94AC8" w:rsidRPr="00D50D51" w14:paraId="53C75AF2" w14:textId="77777777" w:rsidTr="00A40055">
        <w:trPr>
          <w:trHeight w:val="560"/>
        </w:trPr>
        <w:tc>
          <w:tcPr>
            <w:tcW w:w="4957" w:type="dxa"/>
          </w:tcPr>
          <w:p w14:paraId="59304E5D" w14:textId="77777777" w:rsidR="00571777" w:rsidRPr="00D50D51" w:rsidRDefault="00571777" w:rsidP="0026601D">
            <w:pPr>
              <w:jc w:val="both"/>
              <w:rPr>
                <w:rFonts w:cs="Arial"/>
              </w:rPr>
            </w:pPr>
          </w:p>
          <w:p w14:paraId="18F37E49" w14:textId="0C5BD2A1" w:rsidR="00C94AC8" w:rsidRPr="00D50D51" w:rsidRDefault="00C94AC8" w:rsidP="0026601D">
            <w:pPr>
              <w:jc w:val="both"/>
              <w:rPr>
                <w:rFonts w:cs="Arial"/>
              </w:rPr>
            </w:pPr>
            <w:r w:rsidRPr="00D50D51">
              <w:rPr>
                <w:rFonts w:cs="Arial"/>
              </w:rPr>
              <w:t>Add £</w:t>
            </w:r>
            <w:r w:rsidR="00BE3D2A">
              <w:rPr>
                <w:rFonts w:cs="Arial"/>
              </w:rPr>
              <w:t>2</w:t>
            </w:r>
            <w:r w:rsidR="00A40055">
              <w:rPr>
                <w:rFonts w:cs="Arial"/>
              </w:rPr>
              <w:t>.</w:t>
            </w:r>
            <w:r w:rsidR="00BE3D2A">
              <w:rPr>
                <w:rFonts w:cs="Arial"/>
              </w:rPr>
              <w:t>0</w:t>
            </w:r>
            <w:r w:rsidR="00A40055">
              <w:rPr>
                <w:rFonts w:cs="Arial"/>
              </w:rPr>
              <w:t>0</w:t>
            </w:r>
            <w:r w:rsidRPr="00D50D51">
              <w:rPr>
                <w:rFonts w:cs="Arial"/>
              </w:rPr>
              <w:t xml:space="preserve"> for postage and administration</w:t>
            </w:r>
          </w:p>
        </w:tc>
        <w:tc>
          <w:tcPr>
            <w:tcW w:w="4773" w:type="dxa"/>
          </w:tcPr>
          <w:p w14:paraId="2D3B1F53" w14:textId="77777777" w:rsidR="00571777" w:rsidRPr="00D50D51" w:rsidRDefault="00571777" w:rsidP="00571777">
            <w:pPr>
              <w:jc w:val="center"/>
              <w:rPr>
                <w:rFonts w:cs="Arial"/>
              </w:rPr>
            </w:pPr>
          </w:p>
          <w:p w14:paraId="504074A2" w14:textId="7E3C2D85" w:rsidR="00C94AC8" w:rsidRPr="00D50D51" w:rsidRDefault="00571777" w:rsidP="00571777">
            <w:pPr>
              <w:jc w:val="center"/>
              <w:rPr>
                <w:rFonts w:cs="Arial"/>
              </w:rPr>
            </w:pPr>
            <w:r w:rsidRPr="00D50D51">
              <w:rPr>
                <w:rFonts w:cs="Arial"/>
              </w:rPr>
              <w:t>£</w:t>
            </w:r>
            <w:r w:rsidR="00BE3D2A">
              <w:rPr>
                <w:rFonts w:cs="Arial"/>
              </w:rPr>
              <w:t>2.00</w:t>
            </w:r>
          </w:p>
        </w:tc>
      </w:tr>
      <w:tr w:rsidR="00571777" w:rsidRPr="00D50D51" w14:paraId="72296F7C" w14:textId="77777777" w:rsidTr="00A40055">
        <w:trPr>
          <w:trHeight w:val="593"/>
        </w:trPr>
        <w:tc>
          <w:tcPr>
            <w:tcW w:w="4957" w:type="dxa"/>
          </w:tcPr>
          <w:p w14:paraId="7A6E1FA6" w14:textId="77777777" w:rsidR="00571777" w:rsidRPr="00D50D51" w:rsidRDefault="00571777" w:rsidP="00571777">
            <w:pPr>
              <w:jc w:val="both"/>
              <w:rPr>
                <w:rFonts w:cs="Arial"/>
              </w:rPr>
            </w:pPr>
          </w:p>
          <w:p w14:paraId="163278DA" w14:textId="416D0820" w:rsidR="00571777" w:rsidRPr="00D50D51" w:rsidRDefault="00571777" w:rsidP="009031E9">
            <w:pPr>
              <w:rPr>
                <w:rFonts w:cs="Arial"/>
              </w:rPr>
            </w:pPr>
            <w:r w:rsidRPr="00D50D51">
              <w:rPr>
                <w:rFonts w:cs="Arial"/>
              </w:rPr>
              <w:t>Total paid by BACS</w:t>
            </w:r>
            <w:r w:rsidR="00907876" w:rsidRPr="00D50D51">
              <w:rPr>
                <w:rFonts w:cs="Arial"/>
              </w:rPr>
              <w:br/>
            </w:r>
            <w:r w:rsidR="00907876" w:rsidRPr="00D50D51">
              <w:rPr>
                <w:rFonts w:cs="Arial"/>
                <w:color w:val="A6A6A6" w:themeColor="background1" w:themeShade="A6"/>
              </w:rPr>
              <w:t>Total pass cost + £</w:t>
            </w:r>
            <w:r w:rsidR="00BE3D2A">
              <w:rPr>
                <w:rFonts w:cs="Arial"/>
                <w:color w:val="A6A6A6" w:themeColor="background1" w:themeShade="A6"/>
              </w:rPr>
              <w:t>2.00</w:t>
            </w:r>
            <w:r w:rsidR="00907876" w:rsidRPr="00D50D51">
              <w:rPr>
                <w:rFonts w:cs="Arial"/>
                <w:color w:val="A6A6A6" w:themeColor="background1" w:themeShade="A6"/>
              </w:rPr>
              <w:t xml:space="preserve"> postage and admin cost</w:t>
            </w:r>
          </w:p>
        </w:tc>
        <w:tc>
          <w:tcPr>
            <w:tcW w:w="4773" w:type="dxa"/>
          </w:tcPr>
          <w:p w14:paraId="29530D14" w14:textId="77777777" w:rsidR="00571777" w:rsidRPr="00D50D51" w:rsidRDefault="00571777" w:rsidP="00571777">
            <w:pPr>
              <w:jc w:val="both"/>
              <w:rPr>
                <w:rFonts w:cs="Arial"/>
                <w:u w:val="single"/>
              </w:rPr>
            </w:pPr>
          </w:p>
        </w:tc>
      </w:tr>
      <w:tr w:rsidR="00571777" w:rsidRPr="00D50D51" w14:paraId="6427E747" w14:textId="77777777" w:rsidTr="00A40055">
        <w:trPr>
          <w:trHeight w:val="666"/>
        </w:trPr>
        <w:tc>
          <w:tcPr>
            <w:tcW w:w="4957" w:type="dxa"/>
          </w:tcPr>
          <w:p w14:paraId="7EDFD9EF" w14:textId="77777777" w:rsidR="00571777" w:rsidRPr="00D50D51" w:rsidRDefault="00571777" w:rsidP="009031E9">
            <w:pPr>
              <w:rPr>
                <w:rFonts w:cs="Arial"/>
              </w:rPr>
            </w:pPr>
          </w:p>
          <w:p w14:paraId="21F8C591" w14:textId="4B00DCDC" w:rsidR="00571777" w:rsidRPr="00D50D51" w:rsidRDefault="00571777" w:rsidP="009031E9">
            <w:pPr>
              <w:rPr>
                <w:rFonts w:cs="Arial"/>
              </w:rPr>
            </w:pPr>
            <w:r w:rsidRPr="00D50D51">
              <w:rPr>
                <w:rFonts w:cs="Arial"/>
              </w:rPr>
              <w:t>BACS ref</w:t>
            </w:r>
            <w:r w:rsidR="00DA1D58" w:rsidRPr="00D50D51">
              <w:rPr>
                <w:rFonts w:cs="Arial"/>
              </w:rPr>
              <w:t>erence</w:t>
            </w:r>
            <w:r w:rsidR="00907876" w:rsidRPr="00D50D51">
              <w:rPr>
                <w:rFonts w:cs="Arial"/>
              </w:rPr>
              <w:br/>
            </w:r>
            <w:r w:rsidR="00907876" w:rsidRPr="00D50D51">
              <w:rPr>
                <w:rFonts w:cs="Arial"/>
                <w:color w:val="A6A6A6" w:themeColor="background1" w:themeShade="A6"/>
              </w:rPr>
              <w:t>Your surname and 1</w:t>
            </w:r>
            <w:r w:rsidR="00907876" w:rsidRPr="00D50D51">
              <w:rPr>
                <w:rFonts w:cs="Arial"/>
                <w:color w:val="A6A6A6" w:themeColor="background1" w:themeShade="A6"/>
                <w:vertAlign w:val="superscript"/>
              </w:rPr>
              <w:t>st</w:t>
            </w:r>
            <w:r w:rsidR="00907876" w:rsidRPr="00D50D51">
              <w:rPr>
                <w:rFonts w:cs="Arial"/>
                <w:color w:val="A6A6A6" w:themeColor="background1" w:themeShade="A6"/>
              </w:rPr>
              <w:t xml:space="preserve"> vehicle registration</w:t>
            </w:r>
            <w:r w:rsidR="00907876" w:rsidRPr="00D50D51">
              <w:rPr>
                <w:rFonts w:cs="Arial"/>
                <w:color w:val="A6A6A6" w:themeColor="background1" w:themeShade="A6"/>
              </w:rPr>
              <w:br/>
              <w:t>e.g. SmithAA11AAA</w:t>
            </w:r>
          </w:p>
        </w:tc>
        <w:tc>
          <w:tcPr>
            <w:tcW w:w="4773" w:type="dxa"/>
          </w:tcPr>
          <w:p w14:paraId="5FC0025F" w14:textId="77777777" w:rsidR="00571777" w:rsidRPr="00D50D51" w:rsidRDefault="00571777" w:rsidP="00571777">
            <w:pPr>
              <w:jc w:val="both"/>
              <w:rPr>
                <w:rFonts w:cs="Arial"/>
                <w:u w:val="single"/>
              </w:rPr>
            </w:pPr>
          </w:p>
        </w:tc>
      </w:tr>
      <w:tr w:rsidR="00571777" w:rsidRPr="00D50D51" w14:paraId="3A59B136" w14:textId="77777777" w:rsidTr="00A40055">
        <w:trPr>
          <w:trHeight w:val="771"/>
        </w:trPr>
        <w:tc>
          <w:tcPr>
            <w:tcW w:w="4957" w:type="dxa"/>
          </w:tcPr>
          <w:p w14:paraId="15C324F9" w14:textId="77777777" w:rsidR="00571777" w:rsidRPr="00D50D51" w:rsidRDefault="00571777" w:rsidP="00571777">
            <w:pPr>
              <w:jc w:val="both"/>
              <w:rPr>
                <w:rFonts w:cs="Arial"/>
              </w:rPr>
            </w:pPr>
          </w:p>
          <w:p w14:paraId="68F0D400" w14:textId="1DF02C53" w:rsidR="00571777" w:rsidRPr="00D50D51" w:rsidRDefault="00571777" w:rsidP="00571777">
            <w:pPr>
              <w:jc w:val="both"/>
              <w:rPr>
                <w:rFonts w:cs="Arial"/>
              </w:rPr>
            </w:pPr>
            <w:r w:rsidRPr="00D50D51">
              <w:rPr>
                <w:rFonts w:cs="Arial"/>
              </w:rPr>
              <w:t>Payment date</w:t>
            </w:r>
          </w:p>
        </w:tc>
        <w:tc>
          <w:tcPr>
            <w:tcW w:w="4773" w:type="dxa"/>
          </w:tcPr>
          <w:p w14:paraId="7A0203D3" w14:textId="77777777" w:rsidR="00571777" w:rsidRPr="00D50D51" w:rsidRDefault="00571777" w:rsidP="00571777">
            <w:pPr>
              <w:jc w:val="both"/>
              <w:rPr>
                <w:rFonts w:cs="Arial"/>
                <w:u w:val="single"/>
              </w:rPr>
            </w:pPr>
          </w:p>
        </w:tc>
      </w:tr>
    </w:tbl>
    <w:p w14:paraId="0A3F9E8E" w14:textId="77777777" w:rsidR="0026601D" w:rsidRPr="00D50D51" w:rsidRDefault="0026601D" w:rsidP="0026601D">
      <w:pPr>
        <w:jc w:val="both"/>
        <w:rPr>
          <w:rFonts w:cs="Arial"/>
        </w:rPr>
      </w:pPr>
    </w:p>
    <w:p w14:paraId="20F7D189" w14:textId="77777777" w:rsidR="00F97CBE" w:rsidRPr="00D50D51" w:rsidRDefault="00F97CBE" w:rsidP="0026601D">
      <w:pPr>
        <w:jc w:val="both"/>
        <w:rPr>
          <w:rFonts w:cs="Arial"/>
        </w:rPr>
      </w:pPr>
    </w:p>
    <w:p w14:paraId="45B25453" w14:textId="207DBD52" w:rsidR="0026601D" w:rsidRPr="00D50D51" w:rsidRDefault="00735555" w:rsidP="0026601D">
      <w:pPr>
        <w:jc w:val="both"/>
        <w:rPr>
          <w:rFonts w:cs="Arial"/>
          <w:u w:val="single"/>
        </w:rPr>
      </w:pPr>
      <w:r w:rsidRPr="00D50D51">
        <w:rPr>
          <w:rFonts w:cs="Arial"/>
        </w:rPr>
        <w:t>DATE</w:t>
      </w:r>
      <w:r w:rsidR="0094077A">
        <w:rPr>
          <w:rFonts w:cs="Arial"/>
        </w:rPr>
        <w:t xml:space="preserve">: </w:t>
      </w:r>
      <w:r w:rsidRPr="00D50D51">
        <w:rPr>
          <w:rFonts w:cs="Arial"/>
          <w:u w:val="single"/>
        </w:rPr>
        <w:tab/>
      </w:r>
      <w:r w:rsidRPr="00D50D51">
        <w:rPr>
          <w:rFonts w:cs="Arial"/>
          <w:u w:val="single"/>
        </w:rPr>
        <w:tab/>
      </w:r>
      <w:r w:rsidRPr="00D50D51">
        <w:rPr>
          <w:rFonts w:cs="Arial"/>
          <w:u w:val="single"/>
        </w:rPr>
        <w:tab/>
      </w:r>
      <w:r w:rsidRPr="00D50D51">
        <w:rPr>
          <w:rFonts w:cs="Arial"/>
          <w:u w:val="single"/>
        </w:rPr>
        <w:tab/>
      </w:r>
      <w:r w:rsidR="00E24368">
        <w:rPr>
          <w:rFonts w:cs="Arial"/>
          <w:u w:val="single"/>
        </w:rPr>
        <w:t>__</w:t>
      </w:r>
      <w:r w:rsidRPr="00D50D51">
        <w:rPr>
          <w:rFonts w:cs="Arial"/>
        </w:rPr>
        <w:t xml:space="preserve">  </w:t>
      </w:r>
      <w:r w:rsidR="0094077A">
        <w:rPr>
          <w:rFonts w:cs="Arial"/>
        </w:rPr>
        <w:t xml:space="preserve"> </w:t>
      </w:r>
      <w:r w:rsidRPr="00D50D51">
        <w:rPr>
          <w:rFonts w:cs="Arial"/>
        </w:rPr>
        <w:t>SIGNED</w:t>
      </w:r>
      <w:r w:rsidR="0094077A">
        <w:rPr>
          <w:rFonts w:cs="Arial"/>
        </w:rPr>
        <w:t xml:space="preserve">: </w:t>
      </w:r>
      <w:r w:rsidRPr="00D50D51">
        <w:rPr>
          <w:rFonts w:cs="Arial"/>
          <w:u w:val="single"/>
        </w:rPr>
        <w:tab/>
      </w:r>
      <w:r w:rsidRPr="00D50D51">
        <w:rPr>
          <w:rFonts w:cs="Arial"/>
          <w:u w:val="single"/>
        </w:rPr>
        <w:tab/>
      </w:r>
      <w:r w:rsidRPr="00D50D51">
        <w:rPr>
          <w:rFonts w:cs="Arial"/>
          <w:u w:val="single"/>
        </w:rPr>
        <w:tab/>
      </w:r>
      <w:r w:rsidRPr="00D50D51">
        <w:rPr>
          <w:rFonts w:cs="Arial"/>
          <w:u w:val="single"/>
        </w:rPr>
        <w:tab/>
      </w:r>
      <w:r w:rsidRPr="00D50D51">
        <w:rPr>
          <w:rFonts w:cs="Arial"/>
          <w:u w:val="single"/>
        </w:rPr>
        <w:tab/>
      </w:r>
      <w:r w:rsidR="005E43F6" w:rsidRPr="00D50D51">
        <w:rPr>
          <w:rFonts w:cs="Arial"/>
          <w:u w:val="single"/>
        </w:rPr>
        <w:t>________________</w:t>
      </w:r>
    </w:p>
    <w:p w14:paraId="59BCBCE6" w14:textId="77777777" w:rsidR="00571777" w:rsidRPr="00D50D51" w:rsidRDefault="00571777" w:rsidP="00571777">
      <w:pPr>
        <w:pStyle w:val="Pa4"/>
        <w:ind w:left="720"/>
        <w:rPr>
          <w:rFonts w:ascii="Arial" w:eastAsiaTheme="minorEastAsia" w:hAnsi="Arial" w:cs="Arial"/>
          <w:bCs w:val="0"/>
          <w:color w:val="auto"/>
          <w:kern w:val="26"/>
          <w:sz w:val="22"/>
          <w:szCs w:val="22"/>
          <w:lang w:eastAsia="ja-JP"/>
        </w:rPr>
      </w:pPr>
    </w:p>
    <w:p w14:paraId="31FBE4F6" w14:textId="77777777" w:rsidR="0094077A" w:rsidRDefault="0094077A" w:rsidP="001754C8">
      <w:pPr>
        <w:jc w:val="both"/>
        <w:rPr>
          <w:rFonts w:cs="Arial"/>
          <w:b/>
          <w:color w:val="000000" w:themeColor="text1"/>
          <w:sz w:val="24"/>
          <w:szCs w:val="24"/>
        </w:rPr>
      </w:pPr>
    </w:p>
    <w:p w14:paraId="52849CFD" w14:textId="0DA5F02F" w:rsidR="001754C8" w:rsidRPr="0094077A" w:rsidRDefault="001754C8" w:rsidP="001754C8">
      <w:pPr>
        <w:jc w:val="both"/>
        <w:rPr>
          <w:rFonts w:cs="Arial"/>
          <w:b/>
          <w:color w:val="000000" w:themeColor="text1"/>
          <w:sz w:val="24"/>
          <w:szCs w:val="24"/>
        </w:rPr>
      </w:pPr>
      <w:r w:rsidRPr="0094077A">
        <w:rPr>
          <w:rFonts w:cs="Arial"/>
          <w:b/>
          <w:color w:val="000000" w:themeColor="text1"/>
          <w:sz w:val="24"/>
          <w:szCs w:val="24"/>
        </w:rPr>
        <w:t>Please attach a scan</w:t>
      </w:r>
      <w:r w:rsidR="00D50D51" w:rsidRPr="0094077A">
        <w:rPr>
          <w:rFonts w:cs="Arial"/>
          <w:b/>
          <w:color w:val="000000" w:themeColor="text1"/>
          <w:sz w:val="24"/>
          <w:szCs w:val="24"/>
        </w:rPr>
        <w:t xml:space="preserve"> or photograph</w:t>
      </w:r>
      <w:r w:rsidRPr="0094077A">
        <w:rPr>
          <w:rFonts w:cs="Arial"/>
          <w:b/>
          <w:color w:val="000000" w:themeColor="text1"/>
          <w:sz w:val="24"/>
          <w:szCs w:val="24"/>
        </w:rPr>
        <w:t xml:space="preserve"> of the following as proof of your address</w:t>
      </w:r>
      <w:r w:rsidR="008926C3" w:rsidRPr="0094077A">
        <w:rPr>
          <w:rFonts w:cs="Arial"/>
          <w:b/>
          <w:color w:val="000000" w:themeColor="text1"/>
          <w:sz w:val="24"/>
          <w:szCs w:val="24"/>
        </w:rPr>
        <w:t>:</w:t>
      </w:r>
    </w:p>
    <w:p w14:paraId="1CD97346" w14:textId="77777777" w:rsidR="001754C8" w:rsidRPr="0094077A" w:rsidRDefault="001754C8" w:rsidP="001754C8">
      <w:pPr>
        <w:jc w:val="both"/>
        <w:rPr>
          <w:rFonts w:cs="Arial"/>
          <w:b/>
          <w:color w:val="000000" w:themeColor="text1"/>
          <w:sz w:val="24"/>
          <w:szCs w:val="24"/>
        </w:rPr>
      </w:pPr>
    </w:p>
    <w:p w14:paraId="1DC5DB6E" w14:textId="54FE0C8C" w:rsidR="008926C3" w:rsidRPr="0094077A" w:rsidRDefault="009A41F2" w:rsidP="001754C8">
      <w:pPr>
        <w:pStyle w:val="ListParagraph"/>
        <w:numPr>
          <w:ilvl w:val="0"/>
          <w:numId w:val="4"/>
        </w:numPr>
        <w:jc w:val="both"/>
        <w:rPr>
          <w:rFonts w:cs="Arial"/>
          <w:bCs/>
          <w:color w:val="000000" w:themeColor="text1"/>
          <w:sz w:val="28"/>
          <w:szCs w:val="28"/>
        </w:rPr>
      </w:pPr>
      <w:r w:rsidRPr="0094077A">
        <w:rPr>
          <w:rFonts w:cs="Arial"/>
          <w:b/>
          <w:bCs/>
          <w:color w:val="C00000"/>
          <w:sz w:val="28"/>
          <w:szCs w:val="28"/>
        </w:rPr>
        <w:t>C</w:t>
      </w:r>
      <w:r w:rsidR="001754C8" w:rsidRPr="0094077A">
        <w:rPr>
          <w:rFonts w:cs="Arial"/>
          <w:b/>
          <w:bCs/>
          <w:color w:val="C00000"/>
          <w:sz w:val="28"/>
          <w:szCs w:val="28"/>
        </w:rPr>
        <w:t>ar registration document</w:t>
      </w:r>
      <w:r w:rsidR="001754C8" w:rsidRPr="0094077A">
        <w:rPr>
          <w:rFonts w:cs="Arial"/>
          <w:bCs/>
          <w:color w:val="C00000"/>
          <w:sz w:val="28"/>
          <w:szCs w:val="28"/>
        </w:rPr>
        <w:t xml:space="preserve"> </w:t>
      </w:r>
      <w:r w:rsidR="001754C8" w:rsidRPr="0094077A">
        <w:rPr>
          <w:rFonts w:cs="Arial"/>
          <w:b/>
          <w:color w:val="C00000"/>
          <w:sz w:val="28"/>
          <w:szCs w:val="28"/>
        </w:rPr>
        <w:t>(V5C)</w:t>
      </w:r>
      <w:r w:rsidR="001754C8" w:rsidRPr="0094077A">
        <w:rPr>
          <w:rFonts w:cs="Arial"/>
          <w:bCs/>
          <w:color w:val="C00000"/>
          <w:sz w:val="28"/>
          <w:szCs w:val="28"/>
        </w:rPr>
        <w:t xml:space="preserve"> </w:t>
      </w:r>
      <w:r w:rsidR="001754C8" w:rsidRPr="0094077A">
        <w:rPr>
          <w:rFonts w:cs="Arial"/>
          <w:bCs/>
          <w:color w:val="000000" w:themeColor="text1"/>
          <w:sz w:val="28"/>
          <w:szCs w:val="28"/>
        </w:rPr>
        <w:t>for each vehicle</w:t>
      </w:r>
      <w:r w:rsidR="001754C8" w:rsidRPr="0094077A">
        <w:rPr>
          <w:rFonts w:cs="Arial"/>
          <w:b/>
          <w:color w:val="000000" w:themeColor="text1"/>
          <w:sz w:val="28"/>
          <w:szCs w:val="28"/>
        </w:rPr>
        <w:t xml:space="preserve"> </w:t>
      </w:r>
    </w:p>
    <w:p w14:paraId="237FCBEE" w14:textId="7582C495" w:rsidR="008926C3" w:rsidRPr="0094077A" w:rsidRDefault="008926C3" w:rsidP="008926C3">
      <w:pPr>
        <w:jc w:val="both"/>
        <w:rPr>
          <w:rFonts w:cs="Arial"/>
          <w:b/>
          <w:bCs/>
          <w:color w:val="C00000"/>
          <w:sz w:val="28"/>
          <w:szCs w:val="28"/>
        </w:rPr>
      </w:pPr>
      <w:r w:rsidRPr="0094077A">
        <w:rPr>
          <w:rFonts w:cs="Arial"/>
          <w:b/>
          <w:bCs/>
          <w:color w:val="C00000"/>
          <w:sz w:val="28"/>
          <w:szCs w:val="28"/>
        </w:rPr>
        <w:t>AND</w:t>
      </w:r>
    </w:p>
    <w:p w14:paraId="15D433A0" w14:textId="1F009115" w:rsidR="001754C8" w:rsidRPr="0094077A" w:rsidRDefault="001754C8" w:rsidP="001754C8">
      <w:pPr>
        <w:pStyle w:val="ListParagraph"/>
        <w:numPr>
          <w:ilvl w:val="0"/>
          <w:numId w:val="4"/>
        </w:numPr>
        <w:jc w:val="both"/>
        <w:rPr>
          <w:rFonts w:cs="Arial"/>
          <w:bCs/>
          <w:color w:val="000000" w:themeColor="text1"/>
          <w:sz w:val="28"/>
          <w:szCs w:val="28"/>
        </w:rPr>
      </w:pPr>
      <w:r w:rsidRPr="0094077A">
        <w:rPr>
          <w:rFonts w:cs="Arial"/>
          <w:b/>
          <w:color w:val="C00000"/>
          <w:sz w:val="28"/>
          <w:szCs w:val="28"/>
        </w:rPr>
        <w:t>Council Tax</w:t>
      </w:r>
      <w:r w:rsidR="00AB07D5" w:rsidRPr="0094077A">
        <w:rPr>
          <w:rFonts w:cs="Arial"/>
          <w:b/>
          <w:color w:val="C00000"/>
          <w:sz w:val="28"/>
          <w:szCs w:val="28"/>
        </w:rPr>
        <w:t xml:space="preserve"> Bill</w:t>
      </w:r>
    </w:p>
    <w:p w14:paraId="52466261" w14:textId="77777777" w:rsidR="009A41F2" w:rsidRPr="0094077A" w:rsidRDefault="009A41F2" w:rsidP="009A41F2">
      <w:pPr>
        <w:pStyle w:val="ListParagraph"/>
        <w:jc w:val="both"/>
        <w:rPr>
          <w:rFonts w:cs="Arial"/>
          <w:bCs/>
          <w:color w:val="000000" w:themeColor="text1"/>
          <w:sz w:val="28"/>
          <w:szCs w:val="28"/>
        </w:rPr>
      </w:pPr>
    </w:p>
    <w:p w14:paraId="49245F70" w14:textId="77777777" w:rsidR="008926C3" w:rsidRPr="0094077A" w:rsidRDefault="008926C3" w:rsidP="008926C3">
      <w:pPr>
        <w:rPr>
          <w:rFonts w:cs="Arial"/>
          <w:bCs/>
          <w:color w:val="C00000"/>
          <w:sz w:val="28"/>
          <w:szCs w:val="28"/>
          <w:u w:val="single"/>
        </w:rPr>
      </w:pPr>
    </w:p>
    <w:p w14:paraId="256BF1F9" w14:textId="136E2AB3" w:rsidR="00571777" w:rsidRPr="0094077A" w:rsidRDefault="001754C8" w:rsidP="008926C3">
      <w:pPr>
        <w:rPr>
          <w:rFonts w:cs="Arial"/>
          <w:b/>
          <w:sz w:val="28"/>
          <w:szCs w:val="28"/>
        </w:rPr>
      </w:pPr>
      <w:r w:rsidRPr="0094077A">
        <w:rPr>
          <w:rFonts w:cs="Arial"/>
          <w:b/>
          <w:color w:val="C00000"/>
          <w:sz w:val="28"/>
          <w:szCs w:val="28"/>
          <w:u w:val="single"/>
        </w:rPr>
        <w:t>Failure to include the correct proof will result in a delay of the issue of your pass.</w:t>
      </w:r>
      <w:r w:rsidRPr="0094077A">
        <w:rPr>
          <w:rFonts w:cs="Arial"/>
          <w:b/>
          <w:sz w:val="28"/>
          <w:szCs w:val="28"/>
        </w:rPr>
        <w:t xml:space="preserve"> </w:t>
      </w:r>
    </w:p>
    <w:sectPr w:rsidR="00571777" w:rsidRPr="0094077A" w:rsidSect="00CB3B93">
      <w:headerReference w:type="even" r:id="rId10"/>
      <w:headerReference w:type="default" r:id="rId11"/>
      <w:footerReference w:type="default" r:id="rId12"/>
      <w:headerReference w:type="first" r:id="rId13"/>
      <w:pgSz w:w="11900" w:h="16840"/>
      <w:pgMar w:top="1440" w:right="964" w:bottom="1440" w:left="964" w:header="425" w:footer="567"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03729B" w14:textId="77777777" w:rsidR="000B0439" w:rsidRDefault="000B0439" w:rsidP="00EE5041">
      <w:r>
        <w:separator/>
      </w:r>
    </w:p>
  </w:endnote>
  <w:endnote w:type="continuationSeparator" w:id="0">
    <w:p w14:paraId="413B698D" w14:textId="77777777" w:rsidR="000B0439" w:rsidRDefault="000B0439" w:rsidP="00EE50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wiss 721">
    <w:altName w:val="Calibri"/>
    <w:panose1 w:val="00000000000000000000"/>
    <w:charset w:val="00"/>
    <w:family w:val="swiss"/>
    <w:notTrueType/>
    <w:pitch w:val="default"/>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00000000" w:usb1="5000A1FF" w:usb2="00000000" w:usb3="00000000" w:csb0="000001BF" w:csb1="00000000"/>
  </w:font>
  <w:font w:name="MinionPro-Regular">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3AD77B" w14:textId="1BD5C586" w:rsidR="000B0439" w:rsidRDefault="000B0439" w:rsidP="005B077B">
    <w:pPr>
      <w:pStyle w:val="Footer"/>
      <w:ind w:hanging="426"/>
    </w:pPr>
    <w:r>
      <w:rPr>
        <w:noProof/>
        <w:lang w:val="en-US" w:eastAsia="en-US"/>
      </w:rPr>
      <w:drawing>
        <wp:inline distT="0" distB="0" distL="0" distR="0" wp14:anchorId="51BD2CF6" wp14:editId="599CA5D8">
          <wp:extent cx="5760000" cy="793045"/>
          <wp:effectExtent l="0" t="0" r="6350" b="0"/>
          <wp:docPr id="15" name="Picture 15" descr="XSERVE:Malvern Hills:0451_MH_Brand:Stage 5 – Deliver:MHT_Templates:Letterhead:images:MHT_Foo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XSERVE:Malvern Hills:0451_MH_Brand:Stage 5 – Deliver:MHT_Templates:Letterhead:images:MHT_Footer.jpg"/>
                  <pic:cNvPicPr>
                    <a:picLocks noChangeAspect="1" noChangeArrowheads="1"/>
                  </pic:cNvPicPr>
                </pic:nvPicPr>
                <pic:blipFill rotWithShape="1">
                  <a:blip r:embed="rId1">
                    <a:alphaModFix/>
                    <a:extLst>
                      <a:ext uri="{28A0092B-C50C-407E-A947-70E740481C1C}">
                        <a14:useLocalDpi xmlns:a14="http://schemas.microsoft.com/office/drawing/2010/main" val="0"/>
                      </a:ext>
                    </a:extLst>
                  </a:blip>
                  <a:srcRect l="436"/>
                  <a:stretch/>
                </pic:blipFill>
                <pic:spPr bwMode="auto">
                  <a:xfrm>
                    <a:off x="0" y="0"/>
                    <a:ext cx="5760000" cy="793045"/>
                  </a:xfrm>
                  <a:prstGeom prst="rect">
                    <a:avLst/>
                  </a:prstGeom>
                  <a:noFill/>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E86DC1" w14:textId="77777777" w:rsidR="000B0439" w:rsidRDefault="000B0439" w:rsidP="00EE5041">
      <w:r>
        <w:separator/>
      </w:r>
    </w:p>
  </w:footnote>
  <w:footnote w:type="continuationSeparator" w:id="0">
    <w:p w14:paraId="34171962" w14:textId="77777777" w:rsidR="000B0439" w:rsidRDefault="000B0439" w:rsidP="00EE50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B76FCC" w14:textId="5FFBE1E0" w:rsidR="000B0439" w:rsidRDefault="00942746">
    <w:r>
      <w:rPr>
        <w:noProof/>
        <w:lang w:val="en-US" w:eastAsia="en-US"/>
      </w:rPr>
      <w:drawing>
        <wp:anchor distT="0" distB="0" distL="114300" distR="114300" simplePos="0" relativeHeight="251665408" behindDoc="1" locked="0" layoutInCell="1" allowOverlap="1" wp14:anchorId="116C3E19" wp14:editId="67D1356F">
          <wp:simplePos x="0" y="0"/>
          <wp:positionH relativeFrom="margin">
            <wp:align>center</wp:align>
          </wp:positionH>
          <wp:positionV relativeFrom="margin">
            <wp:align>center</wp:align>
          </wp:positionV>
          <wp:extent cx="7560310" cy="10692130"/>
          <wp:effectExtent l="0" t="0" r="0" b="0"/>
          <wp:wrapNone/>
          <wp:docPr id="12" name="Picture 12" descr="MHT_Water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HT_Watermar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10692130"/>
                  </a:xfrm>
                  <a:prstGeom prst="rect">
                    <a:avLst/>
                  </a:prstGeom>
                  <a:noFill/>
                </pic:spPr>
              </pic:pic>
            </a:graphicData>
          </a:graphic>
          <wp14:sizeRelH relativeFrom="page">
            <wp14:pctWidth>0</wp14:pctWidth>
          </wp14:sizeRelH>
          <wp14:sizeRelV relativeFrom="page">
            <wp14:pctHeight>0</wp14:pctHeight>
          </wp14:sizeRelV>
        </wp:anchor>
      </w:drawing>
    </w:r>
    <w:r>
      <w:rPr>
        <w:noProof/>
        <w:lang w:val="en-US" w:eastAsia="en-US"/>
      </w:rPr>
      <w:drawing>
        <wp:anchor distT="0" distB="0" distL="114300" distR="114300" simplePos="0" relativeHeight="251662336" behindDoc="1" locked="0" layoutInCell="1" allowOverlap="1" wp14:anchorId="266F0905" wp14:editId="4D226117">
          <wp:simplePos x="0" y="0"/>
          <wp:positionH relativeFrom="margin">
            <wp:align>center</wp:align>
          </wp:positionH>
          <wp:positionV relativeFrom="margin">
            <wp:align>center</wp:align>
          </wp:positionV>
          <wp:extent cx="7560310" cy="10692130"/>
          <wp:effectExtent l="0" t="0" r="0" b="0"/>
          <wp:wrapNone/>
          <wp:docPr id="13" name="Picture 13" descr="MHT_Water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HT_Watermar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10692130"/>
                  </a:xfrm>
                  <a:prstGeom prst="rect">
                    <a:avLst/>
                  </a:prstGeom>
                  <a:noFill/>
                </pic:spPr>
              </pic:pic>
            </a:graphicData>
          </a:graphic>
          <wp14:sizeRelH relativeFrom="page">
            <wp14:pctWidth>0</wp14:pctWidth>
          </wp14:sizeRelH>
          <wp14:sizeRelV relativeFrom="page">
            <wp14:pctHeight>0</wp14:pctHeight>
          </wp14:sizeRelV>
        </wp:anchor>
      </w:drawing>
    </w:r>
    <w:r w:rsidR="00455006">
      <w:rPr>
        <w:noProof/>
        <w:lang w:val="en-US" w:eastAsia="en-US"/>
      </w:rPr>
      <w:pict w14:anchorId="653CFCB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6" type="#_x0000_t75" style="position:absolute;margin-left:0;margin-top:0;width:595.3pt;height:841.9pt;z-index:-251657216;mso-wrap-edited:f;mso-position-horizontal:center;mso-position-horizontal-relative:margin;mso-position-vertical:center;mso-position-vertical-relative:margin" wrapcoords="2040 557 1904 596 1550 807 1496 1173 1713 1481 1713 1634 6229 1769 10800 1788 10800 19945 3482 20042 3427 20234 6447 20253 3482 20330 3454 20542 6148 20561 6148 20580 10800 20869 3482 20965 3454 21138 6719 21138 12677 21138 16594 21138 16594 20965 10827 20849 11806 20561 15696 20542 15669 20330 6692 20253 9575 20234 10800 19945 10772 1769 2938 1481 9194 1288 9276 1192 9167 1173 9276 1019 9086 884 7209 827 2611 557 2040 557">
          <v:imagedata r:id="rId2" o:title="MHT_Watermark"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E075CA" w14:textId="4FBED111" w:rsidR="000B0439" w:rsidRPr="005B077B" w:rsidRDefault="000B0439" w:rsidP="005B077B">
    <w:pPr>
      <w:ind w:hanging="1134"/>
      <w:rPr>
        <w:vertAlign w:val="subscript"/>
      </w:rPr>
    </w:pPr>
    <w:r w:rsidRPr="00FD0EFB">
      <w:rPr>
        <w:noProof/>
        <w:lang w:val="en-US" w:eastAsia="en-US"/>
      </w:rPr>
      <w:drawing>
        <wp:anchor distT="0" distB="0" distL="114300" distR="114300" simplePos="0" relativeHeight="251667456" behindDoc="0" locked="0" layoutInCell="1" allowOverlap="1" wp14:anchorId="145E73C7" wp14:editId="3861CAA4">
          <wp:simplePos x="0" y="0"/>
          <wp:positionH relativeFrom="column">
            <wp:posOffset>-200025</wp:posOffset>
          </wp:positionH>
          <wp:positionV relativeFrom="paragraph">
            <wp:posOffset>-3810</wp:posOffset>
          </wp:positionV>
          <wp:extent cx="2879530" cy="678468"/>
          <wp:effectExtent l="0" t="0" r="0" b="7620"/>
          <wp:wrapSquare wrapText="bothSides"/>
          <wp:docPr id="14" name="Picture 14" descr="XSERVE:Malvern Hills:0451_MH_Brand:Stage 5 – Deliver:MHT_Logo_Suite:MHT_Logo A:RGB:MHT_Logo A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7" descr="XSERVE:Malvern Hills:0451_MH_Brand:Stage 5 – Deliver:MHT_Logo_Suite:MHT_Logo A:RGB:MHT_Logo A_RGB.jpg"/>
                  <pic:cNvPicPr>
                    <a:picLocks noChangeAspect="1" noChangeArrowheads="1"/>
                  </pic:cNvPicPr>
                </pic:nvPicPr>
                <pic:blipFill rotWithShape="1">
                  <a:blip r:embed="rId1">
                    <a:alphaModFix/>
                    <a:extLst>
                      <a:ext uri="{28A0092B-C50C-407E-A947-70E740481C1C}">
                        <a14:useLocalDpi xmlns:a14="http://schemas.microsoft.com/office/drawing/2010/main" val="0"/>
                      </a:ext>
                    </a:extLst>
                  </a:blip>
                  <a:srcRect l="4025" t="14819" r="2301" b="11743"/>
                  <a:stretch/>
                </pic:blipFill>
                <pic:spPr bwMode="auto">
                  <a:xfrm>
                    <a:off x="0" y="0"/>
                    <a:ext cx="2879530" cy="678468"/>
                  </a:xfrm>
                  <a:prstGeom prst="rect">
                    <a:avLst/>
                  </a:prstGeom>
                  <a:noFill/>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15417C" w14:textId="06B40AB6" w:rsidR="000B0439" w:rsidRDefault="00942746">
    <w:r>
      <w:rPr>
        <w:noProof/>
        <w:lang w:val="en-US" w:eastAsia="en-US"/>
      </w:rPr>
      <w:drawing>
        <wp:anchor distT="0" distB="0" distL="114300" distR="114300" simplePos="0" relativeHeight="251666432" behindDoc="1" locked="0" layoutInCell="1" allowOverlap="1" wp14:anchorId="3E0072A2" wp14:editId="629EF1ED">
          <wp:simplePos x="0" y="0"/>
          <wp:positionH relativeFrom="margin">
            <wp:align>center</wp:align>
          </wp:positionH>
          <wp:positionV relativeFrom="margin">
            <wp:align>center</wp:align>
          </wp:positionV>
          <wp:extent cx="7560310" cy="10692130"/>
          <wp:effectExtent l="0" t="0" r="0" b="0"/>
          <wp:wrapNone/>
          <wp:docPr id="16" name="Picture 16" descr="MHT_Water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HT_Watermar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10692130"/>
                  </a:xfrm>
                  <a:prstGeom prst="rect">
                    <a:avLst/>
                  </a:prstGeom>
                  <a:noFill/>
                </pic:spPr>
              </pic:pic>
            </a:graphicData>
          </a:graphic>
          <wp14:sizeRelH relativeFrom="page">
            <wp14:pctWidth>0</wp14:pctWidth>
          </wp14:sizeRelH>
          <wp14:sizeRelV relativeFrom="page">
            <wp14:pctHeight>0</wp14:pctHeight>
          </wp14:sizeRelV>
        </wp:anchor>
      </w:drawing>
    </w:r>
    <w:r>
      <w:rPr>
        <w:noProof/>
        <w:lang w:val="en-US" w:eastAsia="en-US"/>
      </w:rPr>
      <w:drawing>
        <wp:anchor distT="0" distB="0" distL="114300" distR="114300" simplePos="0" relativeHeight="251663360" behindDoc="1" locked="0" layoutInCell="1" allowOverlap="1" wp14:anchorId="4CC01CD4" wp14:editId="107550BA">
          <wp:simplePos x="0" y="0"/>
          <wp:positionH relativeFrom="margin">
            <wp:align>center</wp:align>
          </wp:positionH>
          <wp:positionV relativeFrom="margin">
            <wp:align>center</wp:align>
          </wp:positionV>
          <wp:extent cx="7560310" cy="10692130"/>
          <wp:effectExtent l="0" t="0" r="0" b="0"/>
          <wp:wrapNone/>
          <wp:docPr id="17" name="Picture 17" descr="MHT_Water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HT_Watermar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10692130"/>
                  </a:xfrm>
                  <a:prstGeom prst="rect">
                    <a:avLst/>
                  </a:prstGeom>
                  <a:noFill/>
                </pic:spPr>
              </pic:pic>
            </a:graphicData>
          </a:graphic>
          <wp14:sizeRelH relativeFrom="page">
            <wp14:pctWidth>0</wp14:pctWidth>
          </wp14:sizeRelH>
          <wp14:sizeRelV relativeFrom="page">
            <wp14:pctHeight>0</wp14:pctHeight>
          </wp14:sizeRelV>
        </wp:anchor>
      </w:drawing>
    </w:r>
    <w:r w:rsidR="00455006">
      <w:rPr>
        <w:noProof/>
        <w:lang w:val="en-US" w:eastAsia="en-US"/>
      </w:rPr>
      <w:pict w14:anchorId="60E5872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27" type="#_x0000_t75" style="position:absolute;margin-left:0;margin-top:0;width:595.3pt;height:841.9pt;z-index:-251656192;mso-wrap-edited:f;mso-position-horizontal:center;mso-position-horizontal-relative:margin;mso-position-vertical:center;mso-position-vertical-relative:margin" wrapcoords="2040 557 1904 596 1550 807 1496 1173 1713 1481 1713 1634 6229 1769 10800 1788 10800 19945 3482 20042 3427 20234 6447 20253 3482 20330 3454 20542 6148 20561 6148 20580 10800 20869 3482 20965 3454 21138 6719 21138 12677 21138 16594 21138 16594 20965 10827 20849 11806 20561 15696 20542 15669 20330 6692 20253 9575 20234 10800 19945 10772 1769 2938 1481 9194 1288 9276 1192 9167 1173 9276 1019 9086 884 7209 827 2611 557 2040 557">
          <v:imagedata r:id="rId2" o:title="MHT_Watermark"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A374DDB"/>
    <w:multiLevelType w:val="hybridMultilevel"/>
    <w:tmpl w:val="C93E01BC"/>
    <w:lvl w:ilvl="0" w:tplc="30FC93E8">
      <w:start w:val="1"/>
      <w:numFmt w:val="bullet"/>
      <w:lvlText w:val=""/>
      <w:lvlJc w:val="left"/>
      <w:pPr>
        <w:ind w:left="720" w:hanging="360"/>
      </w:pPr>
      <w:rPr>
        <w:rFonts w:ascii="Symbol" w:eastAsiaTheme="minorHAnsi" w:hAnsi="Symbol" w:cs="Swiss 721"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3C548CA"/>
    <w:multiLevelType w:val="hybridMultilevel"/>
    <w:tmpl w:val="82DA8F0E"/>
    <w:lvl w:ilvl="0" w:tplc="A378C6CE">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12031B4"/>
    <w:multiLevelType w:val="hybridMultilevel"/>
    <w:tmpl w:val="F496C12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79D77811"/>
    <w:multiLevelType w:val="hybridMultilevel"/>
    <w:tmpl w:val="CDA84F1E"/>
    <w:lvl w:ilvl="0" w:tplc="30FC93E8">
      <w:start w:val="1"/>
      <w:numFmt w:val="bullet"/>
      <w:lvlText w:val=""/>
      <w:lvlJc w:val="left"/>
      <w:pPr>
        <w:ind w:left="720" w:hanging="360"/>
      </w:pPr>
      <w:rPr>
        <w:rFonts w:ascii="Symbol" w:eastAsiaTheme="minorHAnsi" w:hAnsi="Symbol" w:cs="Swiss 721"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75883540">
    <w:abstractNumId w:val="0"/>
  </w:num>
  <w:num w:numId="2" w16cid:durableId="628822243">
    <w:abstractNumId w:val="3"/>
  </w:num>
  <w:num w:numId="3" w16cid:durableId="1397631517">
    <w:abstractNumId w:val="3"/>
  </w:num>
  <w:num w:numId="4" w16cid:durableId="1692099474">
    <w:abstractNumId w:val="1"/>
  </w:num>
  <w:num w:numId="5" w16cid:durableId="21018301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5041"/>
    <w:rsid w:val="000002A5"/>
    <w:rsid w:val="00017067"/>
    <w:rsid w:val="000272FF"/>
    <w:rsid w:val="00044B99"/>
    <w:rsid w:val="000610B6"/>
    <w:rsid w:val="000B0439"/>
    <w:rsid w:val="000C457A"/>
    <w:rsid w:val="0012532B"/>
    <w:rsid w:val="00137E92"/>
    <w:rsid w:val="0014696D"/>
    <w:rsid w:val="0016277C"/>
    <w:rsid w:val="0016563D"/>
    <w:rsid w:val="001754C8"/>
    <w:rsid w:val="00186C1A"/>
    <w:rsid w:val="001C2A1A"/>
    <w:rsid w:val="00211BCC"/>
    <w:rsid w:val="00220B36"/>
    <w:rsid w:val="00241378"/>
    <w:rsid w:val="00247E93"/>
    <w:rsid w:val="0026601D"/>
    <w:rsid w:val="00272F93"/>
    <w:rsid w:val="002F31BB"/>
    <w:rsid w:val="00306BA1"/>
    <w:rsid w:val="00341425"/>
    <w:rsid w:val="003507B1"/>
    <w:rsid w:val="0037522C"/>
    <w:rsid w:val="003A7DC6"/>
    <w:rsid w:val="003B39C0"/>
    <w:rsid w:val="00415C65"/>
    <w:rsid w:val="0044601F"/>
    <w:rsid w:val="00447B30"/>
    <w:rsid w:val="00450842"/>
    <w:rsid w:val="004509CA"/>
    <w:rsid w:val="00455006"/>
    <w:rsid w:val="00484ED2"/>
    <w:rsid w:val="004C4D0E"/>
    <w:rsid w:val="005222A5"/>
    <w:rsid w:val="00571777"/>
    <w:rsid w:val="00596174"/>
    <w:rsid w:val="00597852"/>
    <w:rsid w:val="005B077B"/>
    <w:rsid w:val="005E43F6"/>
    <w:rsid w:val="005F5E10"/>
    <w:rsid w:val="006204B3"/>
    <w:rsid w:val="006575F4"/>
    <w:rsid w:val="006960A9"/>
    <w:rsid w:val="00703CAD"/>
    <w:rsid w:val="00735555"/>
    <w:rsid w:val="00774BB2"/>
    <w:rsid w:val="007F3AF4"/>
    <w:rsid w:val="008006B3"/>
    <w:rsid w:val="008225AB"/>
    <w:rsid w:val="0082437C"/>
    <w:rsid w:val="00835597"/>
    <w:rsid w:val="008926C3"/>
    <w:rsid w:val="008F6160"/>
    <w:rsid w:val="009031E9"/>
    <w:rsid w:val="00907876"/>
    <w:rsid w:val="00911EAB"/>
    <w:rsid w:val="0094077A"/>
    <w:rsid w:val="00942746"/>
    <w:rsid w:val="009750DC"/>
    <w:rsid w:val="009A41F2"/>
    <w:rsid w:val="009A529F"/>
    <w:rsid w:val="009F1B5C"/>
    <w:rsid w:val="00A21274"/>
    <w:rsid w:val="00A2627B"/>
    <w:rsid w:val="00A30A3B"/>
    <w:rsid w:val="00A35826"/>
    <w:rsid w:val="00A40055"/>
    <w:rsid w:val="00A54C99"/>
    <w:rsid w:val="00A5660A"/>
    <w:rsid w:val="00A65FAD"/>
    <w:rsid w:val="00A86C39"/>
    <w:rsid w:val="00AB07D5"/>
    <w:rsid w:val="00AB2D3F"/>
    <w:rsid w:val="00AB490B"/>
    <w:rsid w:val="00AB63C6"/>
    <w:rsid w:val="00AF09F5"/>
    <w:rsid w:val="00B122C0"/>
    <w:rsid w:val="00B2662C"/>
    <w:rsid w:val="00B50913"/>
    <w:rsid w:val="00B934B3"/>
    <w:rsid w:val="00BE3D2A"/>
    <w:rsid w:val="00C056FF"/>
    <w:rsid w:val="00C1429B"/>
    <w:rsid w:val="00C33916"/>
    <w:rsid w:val="00C640D2"/>
    <w:rsid w:val="00C7158A"/>
    <w:rsid w:val="00C85F9C"/>
    <w:rsid w:val="00C94AC8"/>
    <w:rsid w:val="00CB3B93"/>
    <w:rsid w:val="00CD02B5"/>
    <w:rsid w:val="00CF7421"/>
    <w:rsid w:val="00D00EA6"/>
    <w:rsid w:val="00D03063"/>
    <w:rsid w:val="00D4113F"/>
    <w:rsid w:val="00D50D51"/>
    <w:rsid w:val="00D72D32"/>
    <w:rsid w:val="00D85A34"/>
    <w:rsid w:val="00DA1D58"/>
    <w:rsid w:val="00DC4224"/>
    <w:rsid w:val="00DD1721"/>
    <w:rsid w:val="00E24368"/>
    <w:rsid w:val="00E452BA"/>
    <w:rsid w:val="00E70048"/>
    <w:rsid w:val="00E8581A"/>
    <w:rsid w:val="00EE21FA"/>
    <w:rsid w:val="00EE5041"/>
    <w:rsid w:val="00F11F49"/>
    <w:rsid w:val="00F552A1"/>
    <w:rsid w:val="00F55984"/>
    <w:rsid w:val="00F67A3A"/>
    <w:rsid w:val="00F84817"/>
    <w:rsid w:val="00F97CBE"/>
    <w:rsid w:val="00FD0EFB"/>
    <w:rsid w:val="00FF5311"/>
  </w:rsids>
  <m:mathPr>
    <m:mathFont m:val="Cambria Math"/>
    <m:brkBin m:val="before"/>
    <m:brkBinSub m:val="--"/>
    <m:smallFrac/>
    <m:dispDef/>
    <m:lMargin m:val="0"/>
    <m:rMargin m:val="0"/>
    <m:defJc m:val="centerGroup"/>
    <m:wrapRight/>
    <m:intLim m:val="subSup"/>
    <m:naryLim m:val="subSup"/>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76F260BE"/>
  <w15:docId w15:val="{C0694F02-FD55-4120-BC79-ED8B84FB7B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GB"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MHT_Normal text"/>
    <w:qFormat/>
    <w:rsid w:val="00C1429B"/>
    <w:rPr>
      <w:rFonts w:ascii="Arial" w:hAnsi="Arial"/>
      <w:kern w:val="26"/>
      <w:sz w:val="22"/>
      <w:szCs w:val="22"/>
    </w:rPr>
  </w:style>
  <w:style w:type="paragraph" w:styleId="Heading1">
    <w:name w:val="heading 1"/>
    <w:basedOn w:val="MHTHeading"/>
    <w:next w:val="Normal"/>
    <w:link w:val="Heading1Char"/>
    <w:uiPriority w:val="9"/>
    <w:qFormat/>
    <w:rsid w:val="00EE5041"/>
    <w:pPr>
      <w:keepNext/>
      <w:keepLines/>
      <w:spacing w:before="480"/>
      <w:outlineLvl w:val="0"/>
    </w:pPr>
    <w:rPr>
      <w:rFonts w:asciiTheme="majorHAnsi" w:eastAsiaTheme="majorEastAsia" w:hAnsiTheme="majorHAnsi" w:cstheme="majorBidi"/>
      <w:b w:val="0"/>
      <w:bCs w:val="0"/>
      <w:color w:val="345A8A" w:themeColor="accent1" w:themeShade="B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6E7014"/>
    <w:rPr>
      <w:rFonts w:ascii="Lucida Grande" w:hAnsi="Lucida Grande"/>
      <w:sz w:val="18"/>
      <w:szCs w:val="18"/>
    </w:rPr>
  </w:style>
  <w:style w:type="paragraph" w:customStyle="1" w:styleId="MHTHeading">
    <w:name w:val="MHT_Heading"/>
    <w:basedOn w:val="Normal"/>
    <w:qFormat/>
    <w:rsid w:val="00C1429B"/>
    <w:rPr>
      <w:b/>
      <w:bCs/>
    </w:rPr>
  </w:style>
  <w:style w:type="paragraph" w:customStyle="1" w:styleId="NoParagraphStyle">
    <w:name w:val="[No Paragraph Style]"/>
    <w:rsid w:val="00AF09F5"/>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customStyle="1" w:styleId="Heading1Char">
    <w:name w:val="Heading 1 Char"/>
    <w:basedOn w:val="DefaultParagraphFont"/>
    <w:link w:val="Heading1"/>
    <w:uiPriority w:val="9"/>
    <w:rsid w:val="00C1429B"/>
    <w:rPr>
      <w:rFonts w:asciiTheme="majorHAnsi" w:eastAsiaTheme="majorEastAsia" w:hAnsiTheme="majorHAnsi" w:cstheme="majorBidi"/>
      <w:color w:val="345A8A" w:themeColor="accent1" w:themeShade="B5"/>
      <w:kern w:val="26"/>
      <w:sz w:val="32"/>
      <w:szCs w:val="32"/>
    </w:rPr>
  </w:style>
  <w:style w:type="paragraph" w:styleId="Footer">
    <w:name w:val="footer"/>
    <w:basedOn w:val="Normal"/>
    <w:link w:val="FooterChar"/>
    <w:uiPriority w:val="99"/>
    <w:unhideWhenUsed/>
    <w:rsid w:val="00911EAB"/>
    <w:pPr>
      <w:tabs>
        <w:tab w:val="center" w:pos="4320"/>
        <w:tab w:val="right" w:pos="8640"/>
      </w:tabs>
    </w:pPr>
  </w:style>
  <w:style w:type="character" w:customStyle="1" w:styleId="FooterChar">
    <w:name w:val="Footer Char"/>
    <w:basedOn w:val="DefaultParagraphFont"/>
    <w:link w:val="Footer"/>
    <w:uiPriority w:val="99"/>
    <w:rsid w:val="00911EAB"/>
    <w:rPr>
      <w:rFonts w:ascii="Arial" w:hAnsi="Arial"/>
      <w:kern w:val="26"/>
      <w:sz w:val="22"/>
      <w:szCs w:val="22"/>
    </w:rPr>
  </w:style>
  <w:style w:type="paragraph" w:styleId="Title">
    <w:name w:val="Title"/>
    <w:basedOn w:val="Normal"/>
    <w:next w:val="Normal"/>
    <w:link w:val="TitleChar"/>
    <w:uiPriority w:val="10"/>
    <w:qFormat/>
    <w:rsid w:val="005222A5"/>
    <w:pPr>
      <w:contextualSpacing/>
    </w:pPr>
    <w:rPr>
      <w:rFonts w:asciiTheme="majorHAnsi" w:eastAsiaTheme="majorEastAsia" w:hAnsiTheme="majorHAnsi" w:cstheme="majorBidi"/>
      <w:spacing w:val="-10"/>
      <w:kern w:val="28"/>
      <w:sz w:val="56"/>
      <w:szCs w:val="56"/>
      <w:lang w:eastAsia="en-US"/>
    </w:rPr>
  </w:style>
  <w:style w:type="character" w:customStyle="1" w:styleId="TitleChar">
    <w:name w:val="Title Char"/>
    <w:basedOn w:val="DefaultParagraphFont"/>
    <w:link w:val="Title"/>
    <w:uiPriority w:val="10"/>
    <w:rsid w:val="005222A5"/>
    <w:rPr>
      <w:rFonts w:asciiTheme="majorHAnsi" w:eastAsiaTheme="majorEastAsia" w:hAnsiTheme="majorHAnsi" w:cstheme="majorBidi"/>
      <w:spacing w:val="-10"/>
      <w:kern w:val="28"/>
      <w:sz w:val="56"/>
      <w:szCs w:val="56"/>
      <w:lang w:eastAsia="en-US"/>
    </w:rPr>
  </w:style>
  <w:style w:type="paragraph" w:customStyle="1" w:styleId="Pa4">
    <w:name w:val="Pa4"/>
    <w:basedOn w:val="Normal"/>
    <w:next w:val="Normal"/>
    <w:uiPriority w:val="99"/>
    <w:rsid w:val="00306BA1"/>
    <w:pPr>
      <w:autoSpaceDE w:val="0"/>
      <w:autoSpaceDN w:val="0"/>
      <w:adjustRightInd w:val="0"/>
      <w:spacing w:line="211" w:lineRule="atLeast"/>
    </w:pPr>
    <w:rPr>
      <w:rFonts w:ascii="Swiss 721" w:eastAsiaTheme="minorHAnsi" w:hAnsi="Swiss 721" w:cs="Times New Roman"/>
      <w:bCs/>
      <w:color w:val="000000"/>
      <w:kern w:val="0"/>
      <w:sz w:val="24"/>
      <w:szCs w:val="24"/>
      <w:lang w:eastAsia="en-US"/>
    </w:rPr>
  </w:style>
  <w:style w:type="character" w:styleId="Hyperlink">
    <w:name w:val="Hyperlink"/>
    <w:basedOn w:val="DefaultParagraphFont"/>
    <w:uiPriority w:val="99"/>
    <w:unhideWhenUsed/>
    <w:rsid w:val="00306BA1"/>
    <w:rPr>
      <w:color w:val="0000FF" w:themeColor="hyperlink"/>
      <w:u w:val="single"/>
    </w:rPr>
  </w:style>
  <w:style w:type="paragraph" w:styleId="NoSpacing">
    <w:name w:val="No Spacing"/>
    <w:uiPriority w:val="1"/>
    <w:qFormat/>
    <w:rsid w:val="00DD1721"/>
    <w:rPr>
      <w:rFonts w:ascii="Arial" w:hAnsi="Arial"/>
      <w:kern w:val="26"/>
      <w:sz w:val="22"/>
      <w:szCs w:val="22"/>
    </w:rPr>
  </w:style>
  <w:style w:type="table" w:styleId="TableGrid">
    <w:name w:val="Table Grid"/>
    <w:basedOn w:val="TableNormal"/>
    <w:uiPriority w:val="59"/>
    <w:rsid w:val="00C94A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71777"/>
    <w:pPr>
      <w:ind w:left="720"/>
      <w:contextualSpacing/>
    </w:pPr>
  </w:style>
  <w:style w:type="paragraph" w:styleId="NormalWeb">
    <w:name w:val="Normal (Web)"/>
    <w:basedOn w:val="Normal"/>
    <w:uiPriority w:val="99"/>
    <w:semiHidden/>
    <w:unhideWhenUsed/>
    <w:rsid w:val="004509CA"/>
    <w:pPr>
      <w:spacing w:before="100" w:beforeAutospacing="1" w:after="100" w:afterAutospacing="1"/>
    </w:pPr>
    <w:rPr>
      <w:rFonts w:ascii="Times New Roman" w:eastAsia="Times New Roman" w:hAnsi="Times New Roman" w:cs="Times New Roman"/>
      <w:kern w:val="0"/>
      <w:sz w:val="24"/>
      <w:szCs w:val="24"/>
      <w:lang w:eastAsia="en-GB"/>
    </w:rPr>
  </w:style>
  <w:style w:type="character" w:styleId="Strong">
    <w:name w:val="Strong"/>
    <w:basedOn w:val="DefaultParagraphFont"/>
    <w:uiPriority w:val="22"/>
    <w:qFormat/>
    <w:rsid w:val="004509CA"/>
    <w:rPr>
      <w:b/>
      <w:bCs/>
    </w:rPr>
  </w:style>
  <w:style w:type="character" w:customStyle="1" w:styleId="UnresolvedMention1">
    <w:name w:val="Unresolved Mention1"/>
    <w:basedOn w:val="DefaultParagraphFont"/>
    <w:uiPriority w:val="99"/>
    <w:semiHidden/>
    <w:unhideWhenUsed/>
    <w:rsid w:val="00220B3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0956047">
      <w:bodyDiv w:val="1"/>
      <w:marLeft w:val="0"/>
      <w:marRight w:val="0"/>
      <w:marTop w:val="0"/>
      <w:marBottom w:val="0"/>
      <w:divBdr>
        <w:top w:val="none" w:sz="0" w:space="0" w:color="auto"/>
        <w:left w:val="none" w:sz="0" w:space="0" w:color="auto"/>
        <w:bottom w:val="none" w:sz="0" w:space="0" w:color="auto"/>
        <w:right w:val="none" w:sz="0" w:space="0" w:color="auto"/>
      </w:divBdr>
    </w:div>
    <w:div w:id="124972776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arking@malvernhills.org.uk"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malvernhills.org.uk"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3574A2-CC69-4196-8871-BBF801C80F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2</Pages>
  <Words>445</Words>
  <Characters>2543</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Mytton Williams Ltd</Company>
  <LinksUpToDate>false</LinksUpToDate>
  <CharactersWithSpaces>2983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MYTTON WILLIAMS</dc:creator>
  <cp:keywords/>
  <dc:description/>
  <cp:lastModifiedBy>Lea Gleeson</cp:lastModifiedBy>
  <cp:revision>11</cp:revision>
  <cp:lastPrinted>2024-05-07T07:47:00Z</cp:lastPrinted>
  <dcterms:created xsi:type="dcterms:W3CDTF">2025-03-19T12:59:00Z</dcterms:created>
  <dcterms:modified xsi:type="dcterms:W3CDTF">2025-05-01T08:57:00Z</dcterms:modified>
</cp:coreProperties>
</file>